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b/>
          <w:bCs/>
          <w:sz w:val="24"/>
          <w:szCs w:val="24"/>
          <w:lang w:val="ru-RU"/>
        </w:rPr>
        <w:t>СУЩЕСТВУЮЩЕЕ ПОЛОЖЕНИЕ В СФЕРЕ ВОДОСНАБЖЕНИЯ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b/>
          <w:bCs/>
          <w:sz w:val="24"/>
          <w:szCs w:val="24"/>
          <w:lang w:val="ru-RU"/>
        </w:rPr>
        <w:t>3.1. Анализ структуры системы водоснабжения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7234E0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В настоящее время основным источником хозяйственно-питьевого, противопожарного и производственного водоснабжения </w:t>
      </w:r>
      <w:r w:rsidR="007234E0">
        <w:rPr>
          <w:rFonts w:ascii="Times New Roman" w:hAnsi="Times New Roman"/>
          <w:sz w:val="24"/>
          <w:szCs w:val="24"/>
          <w:lang w:val="ru-RU"/>
        </w:rPr>
        <w:t xml:space="preserve">Малахово-Слободского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сельского поселения являются артезианские воды </w:t>
      </w:r>
      <w:r w:rsidR="007234E0">
        <w:rPr>
          <w:rFonts w:ascii="Times New Roman" w:hAnsi="Times New Roman"/>
          <w:sz w:val="24"/>
          <w:szCs w:val="24"/>
          <w:lang w:val="ru-RU"/>
        </w:rPr>
        <w:t xml:space="preserve">трех </w:t>
      </w:r>
      <w:r w:rsidR="006049A3">
        <w:rPr>
          <w:rFonts w:ascii="Times New Roman" w:hAnsi="Times New Roman"/>
          <w:sz w:val="24"/>
          <w:szCs w:val="24"/>
          <w:lang w:val="ru-RU"/>
        </w:rPr>
        <w:t xml:space="preserve"> водозаборов в н.п. </w:t>
      </w:r>
      <w:r w:rsidR="007234E0">
        <w:rPr>
          <w:rFonts w:ascii="Times New Roman" w:hAnsi="Times New Roman"/>
          <w:sz w:val="24"/>
          <w:szCs w:val="24"/>
          <w:lang w:val="ru-RU"/>
        </w:rPr>
        <w:t>Чермошное</w:t>
      </w:r>
      <w:r w:rsidR="006049A3">
        <w:rPr>
          <w:rFonts w:ascii="Times New Roman" w:hAnsi="Times New Roman"/>
          <w:sz w:val="24"/>
          <w:szCs w:val="24"/>
          <w:lang w:val="ru-RU"/>
        </w:rPr>
        <w:t xml:space="preserve">, н.п. </w:t>
      </w:r>
      <w:r w:rsidR="007234E0">
        <w:rPr>
          <w:rFonts w:ascii="Times New Roman" w:hAnsi="Times New Roman"/>
          <w:sz w:val="24"/>
          <w:szCs w:val="24"/>
          <w:lang w:val="ru-RU"/>
        </w:rPr>
        <w:t>Павлово, н.п.</w:t>
      </w:r>
      <w:proofErr w:type="gramStart"/>
      <w:r w:rsidR="007234E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  <w:r w:rsidR="007234E0">
        <w:rPr>
          <w:rFonts w:ascii="Times New Roman" w:hAnsi="Times New Roman"/>
          <w:sz w:val="24"/>
          <w:szCs w:val="24"/>
          <w:lang w:val="ru-RU"/>
        </w:rPr>
        <w:t>Красноармейский</w:t>
      </w:r>
      <w:r w:rsidR="006049A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234E0" w:rsidRDefault="007234E0" w:rsidP="00C3354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Скважинами №№ 31, 32 н.п. Красноармейский</w:t>
      </w:r>
      <w:r w:rsidR="006049A3">
        <w:rPr>
          <w:rFonts w:ascii="Times New Roman" w:hAnsi="Times New Roman"/>
          <w:sz w:val="24"/>
          <w:szCs w:val="24"/>
          <w:lang w:val="ru-RU"/>
        </w:rPr>
        <w:t xml:space="preserve"> эксплуатируют</w:t>
      </w:r>
      <w:r>
        <w:rPr>
          <w:rFonts w:ascii="Times New Roman" w:hAnsi="Times New Roman"/>
          <w:sz w:val="24"/>
          <w:szCs w:val="24"/>
          <w:lang w:val="ru-RU"/>
        </w:rPr>
        <w:t>ся</w:t>
      </w:r>
      <w:r w:rsidR="006049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верхн</w:t>
      </w:r>
      <w:r w:rsidR="006049A3">
        <w:rPr>
          <w:rFonts w:ascii="Times New Roman" w:hAnsi="Times New Roman"/>
          <w:sz w:val="24"/>
          <w:szCs w:val="24"/>
          <w:lang w:val="ru-RU"/>
        </w:rPr>
        <w:t>ефранский</w:t>
      </w:r>
      <w:proofErr w:type="spellEnd"/>
      <w:r w:rsidR="006049A3">
        <w:rPr>
          <w:rFonts w:ascii="Times New Roman" w:hAnsi="Times New Roman"/>
          <w:sz w:val="24"/>
          <w:szCs w:val="24"/>
          <w:lang w:val="ru-RU"/>
        </w:rPr>
        <w:t xml:space="preserve"> карбонатный комплекс</w:t>
      </w:r>
      <w:r>
        <w:rPr>
          <w:rFonts w:ascii="Times New Roman" w:hAnsi="Times New Roman"/>
          <w:sz w:val="24"/>
          <w:szCs w:val="24"/>
          <w:lang w:val="ru-RU"/>
        </w:rPr>
        <w:t xml:space="preserve"> в состав которого входят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воронежско-ливенский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карбонатный комплекс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евлановско-ливенский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терригенный горизонт.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Приурочен компле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кс к тр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ещиноватым известнякам и песчаникам с прослоями песков</w:t>
      </w:r>
      <w:r w:rsidR="00C3354D" w:rsidRPr="00960C85">
        <w:rPr>
          <w:rFonts w:ascii="Times New Roman" w:hAnsi="Times New Roman"/>
          <w:sz w:val="24"/>
          <w:szCs w:val="24"/>
          <w:lang w:val="ru-RU"/>
        </w:rPr>
        <w:t>.</w:t>
      </w:r>
    </w:p>
    <w:p w:rsidR="007234E0" w:rsidRDefault="007234E0" w:rsidP="00C3354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Скважиной № 7 н.п. Павлово эксплуатируется водоносный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бат-келловейский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терригенный комплекс, представлен разнозернистыми глинистыми песками.</w:t>
      </w:r>
    </w:p>
    <w:p w:rsidR="00E15BB4" w:rsidRDefault="00E15BB4" w:rsidP="00C3354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Скважинами №№8, 10 н.п. Чермошное совместно эксплуатируются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водоносные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бат-келловейский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верхнефранский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терригенно-карбонатный комплекс. Водовмещающие породы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бат-келловейского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комплекса-пески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 прослоями песчаников;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верхнефранского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трещиноватые известняки и пески.</w:t>
      </w:r>
    </w:p>
    <w:p w:rsidR="00C3354D" w:rsidRPr="00960C85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 Качество воды этого горизонта по основным показателям не удовлетворяет требованиям Сан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ПиН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2.1.4.1074-01 «Питьевая вода. Гигиенические требования к качеству воды централизованных систем питьевого водоснабжения. 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AD1F99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AD1F99">
        <w:rPr>
          <w:rFonts w:ascii="Times New Roman" w:hAnsi="Times New Roman"/>
          <w:sz w:val="24"/>
          <w:szCs w:val="24"/>
          <w:lang w:val="ru-RU"/>
        </w:rPr>
        <w:t xml:space="preserve">Район относится к достаточно </w:t>
      </w:r>
      <w:proofErr w:type="gramStart"/>
      <w:r w:rsidRPr="00AD1F99">
        <w:rPr>
          <w:rFonts w:ascii="Times New Roman" w:hAnsi="Times New Roman"/>
          <w:sz w:val="24"/>
          <w:szCs w:val="24"/>
          <w:lang w:val="ru-RU"/>
        </w:rPr>
        <w:t>обеспеченным</w:t>
      </w:r>
      <w:proofErr w:type="gramEnd"/>
      <w:r w:rsidRPr="00AD1F99">
        <w:rPr>
          <w:rFonts w:ascii="Times New Roman" w:hAnsi="Times New Roman"/>
          <w:sz w:val="24"/>
          <w:szCs w:val="24"/>
          <w:lang w:val="ru-RU"/>
        </w:rPr>
        <w:t xml:space="preserve"> артезианскими источниками водоснабжения.</w:t>
      </w:r>
    </w:p>
    <w:p w:rsidR="00C3354D" w:rsidRPr="00AD1F99" w:rsidRDefault="00C3354D" w:rsidP="00C3354D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5600"/>
      </w:tblGrid>
      <w:tr w:rsidR="00C3354D" w:rsidRPr="007234E0" w:rsidTr="009F2BE1">
        <w:trPr>
          <w:trHeight w:val="27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870737" w:rsidRDefault="00C3354D" w:rsidP="009F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>Водоснабжение</w:t>
            </w:r>
            <w:proofErr w:type="spellEnd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proofErr w:type="spellStart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>населенных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870737" w:rsidRDefault="00C3354D" w:rsidP="009F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7073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пунктов   сельского   поселения   организовано   </w:t>
            </w:r>
            <w:proofErr w:type="gramStart"/>
            <w:r w:rsidRPr="0087073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87073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C3354D" w:rsidRPr="007234E0" w:rsidTr="009F2BE1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870737" w:rsidRDefault="00C3354D" w:rsidP="009F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 xml:space="preserve">-  </w:t>
            </w:r>
            <w:proofErr w:type="spellStart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>централизованных</w:t>
            </w:r>
            <w:proofErr w:type="spellEnd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>систем</w:t>
            </w:r>
            <w:proofErr w:type="spellEnd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870737" w:rsidRDefault="00C3354D" w:rsidP="009F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87073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включающих</w:t>
            </w:r>
            <w:proofErr w:type="gramEnd"/>
            <w:r w:rsidRPr="0087073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водозаборные  узлы  и  водопроводные</w:t>
            </w:r>
          </w:p>
        </w:tc>
      </w:tr>
    </w:tbl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6049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сети; - децентрализованных источников – одиночных скважин мелкого заложения,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водоразборных колонок, шахтных и буровых колодцев.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6049A3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Системы централизованного водоснабжения развиты в достаточной степени и действуют в следующих населенных пунктах: </w:t>
      </w:r>
    </w:p>
    <w:p w:rsidR="006049A3" w:rsidRDefault="006049A3" w:rsidP="00C335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15BB4">
        <w:rPr>
          <w:rFonts w:ascii="Times New Roman" w:hAnsi="Times New Roman"/>
          <w:sz w:val="24"/>
          <w:szCs w:val="24"/>
          <w:lang w:val="ru-RU"/>
        </w:rPr>
        <w:t>н.п. Чермошное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6049A3" w:rsidRDefault="006049A3" w:rsidP="00C335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15BB4">
        <w:rPr>
          <w:rFonts w:ascii="Times New Roman" w:hAnsi="Times New Roman"/>
          <w:sz w:val="24"/>
          <w:szCs w:val="24"/>
          <w:lang w:val="ru-RU"/>
        </w:rPr>
        <w:t>н.п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5BB4">
        <w:rPr>
          <w:rFonts w:ascii="Times New Roman" w:hAnsi="Times New Roman"/>
          <w:sz w:val="24"/>
          <w:szCs w:val="24"/>
          <w:lang w:val="ru-RU"/>
        </w:rPr>
        <w:t>Павлово;</w:t>
      </w:r>
    </w:p>
    <w:p w:rsidR="00E15BB4" w:rsidRDefault="00E15BB4" w:rsidP="00C335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н.п. Красноармейский</w:t>
      </w:r>
    </w:p>
    <w:p w:rsidR="00C3354D" w:rsidRPr="00960C85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Действующих станций водоподготовки (обезжелезивания) на территории поселения нет. 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E15BB4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Недропользователем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эксплуатации подземных вод на участках, расположенных на территории населенных пунктов </w:t>
      </w:r>
      <w:r w:rsidR="00E15BB4">
        <w:rPr>
          <w:rFonts w:ascii="Times New Roman" w:hAnsi="Times New Roman"/>
          <w:sz w:val="24"/>
          <w:szCs w:val="24"/>
          <w:lang w:val="ru-RU"/>
        </w:rPr>
        <w:t xml:space="preserve">н.п. Чермошное, н.п. Павлово, н.п. </w:t>
      </w:r>
      <w:proofErr w:type="gramStart"/>
      <w:r w:rsidR="00E15BB4">
        <w:rPr>
          <w:rFonts w:ascii="Times New Roman" w:hAnsi="Times New Roman"/>
          <w:sz w:val="24"/>
          <w:szCs w:val="24"/>
          <w:lang w:val="ru-RU"/>
        </w:rPr>
        <w:t>Красноармейский</w:t>
      </w:r>
      <w:proofErr w:type="gramEnd"/>
      <w:r w:rsidR="00E15B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0C85">
        <w:rPr>
          <w:rFonts w:ascii="Times New Roman" w:hAnsi="Times New Roman"/>
          <w:sz w:val="24"/>
          <w:szCs w:val="24"/>
          <w:lang w:val="ru-RU"/>
        </w:rPr>
        <w:t>явля</w:t>
      </w:r>
      <w:r w:rsidR="007D64C5">
        <w:rPr>
          <w:rFonts w:ascii="Times New Roman" w:hAnsi="Times New Roman"/>
          <w:sz w:val="24"/>
          <w:szCs w:val="24"/>
          <w:lang w:val="ru-RU"/>
        </w:rPr>
        <w:t>ется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64C5">
        <w:rPr>
          <w:rFonts w:ascii="Times New Roman" w:hAnsi="Times New Roman"/>
          <w:sz w:val="24"/>
          <w:szCs w:val="24"/>
          <w:lang w:val="ru-RU"/>
        </w:rPr>
        <w:t>МУЖКП Троснянского района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согласно Лицензи</w:t>
      </w:r>
      <w:r w:rsidR="00E15BB4">
        <w:rPr>
          <w:rFonts w:ascii="Times New Roman" w:hAnsi="Times New Roman"/>
          <w:sz w:val="24"/>
          <w:szCs w:val="24"/>
          <w:lang w:val="ru-RU"/>
        </w:rPr>
        <w:t>и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на право пользования недрами сер. </w:t>
      </w:r>
      <w:r w:rsidR="007D64C5">
        <w:rPr>
          <w:rFonts w:ascii="Times New Roman" w:hAnsi="Times New Roman"/>
          <w:sz w:val="24"/>
          <w:szCs w:val="24"/>
          <w:lang w:val="ru-RU"/>
        </w:rPr>
        <w:t xml:space="preserve">ОРЛ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7D64C5">
        <w:rPr>
          <w:rFonts w:ascii="Times New Roman" w:hAnsi="Times New Roman"/>
          <w:sz w:val="24"/>
          <w:szCs w:val="24"/>
          <w:lang w:val="ru-RU"/>
        </w:rPr>
        <w:t xml:space="preserve"> 54857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ВЭ.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Основные данные по существующим водозаборным узлам и скважинам, их месторасположение и характеристика представлены в таблице 1.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7234E0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3354D" w:rsidRPr="007234E0">
          <w:pgSz w:w="11906" w:h="16838"/>
          <w:pgMar w:top="707" w:right="820" w:bottom="453" w:left="1700" w:header="720" w:footer="720" w:gutter="0"/>
          <w:cols w:space="720" w:equalWidth="0">
            <w:col w:w="9380"/>
          </w:cols>
          <w:noEndnote/>
        </w:sectPr>
      </w:pPr>
    </w:p>
    <w:p w:rsidR="00C3354D" w:rsidRPr="00960C85" w:rsidRDefault="006A4604" w:rsidP="00C3354D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27"/>
      <w:bookmarkEnd w:id="0"/>
      <w:r w:rsidRPr="006A4604">
        <w:rPr>
          <w:noProof/>
        </w:rPr>
        <w:lastRenderedPageBreak/>
        <w:pict>
          <v:line id="_x0000_s1026" style="position:absolute;z-index:-251656192" from="36.15pt,-1.3pt" to="459.7pt,-1.3pt" o:allowincell="f" strokecolor="#7f7f7f" strokeweight=".21164mm"/>
        </w:pic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b/>
          <w:bCs/>
          <w:sz w:val="24"/>
          <w:szCs w:val="24"/>
          <w:lang w:val="ru-RU"/>
        </w:rPr>
        <w:t>Характеристика существующих водозаборных узлов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ind w:left="8320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Таблица 1.</w:t>
      </w:r>
    </w:p>
    <w:tbl>
      <w:tblPr>
        <w:tblStyle w:val="a3"/>
        <w:tblW w:w="9947" w:type="dxa"/>
        <w:tblLayout w:type="fixed"/>
        <w:tblLook w:val="04A0"/>
      </w:tblPr>
      <w:tblGrid>
        <w:gridCol w:w="514"/>
        <w:gridCol w:w="2004"/>
        <w:gridCol w:w="2268"/>
        <w:gridCol w:w="1701"/>
        <w:gridCol w:w="1371"/>
        <w:gridCol w:w="1063"/>
        <w:gridCol w:w="1026"/>
      </w:tblGrid>
      <w:tr w:rsidR="002A5BFD" w:rsidTr="002A5BFD">
        <w:tc>
          <w:tcPr>
            <w:tcW w:w="514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004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объекта и его местоположение</w:t>
            </w:r>
          </w:p>
        </w:tc>
        <w:tc>
          <w:tcPr>
            <w:tcW w:w="2268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Состав водозаборного узла</w:t>
            </w:r>
          </w:p>
        </w:tc>
        <w:tc>
          <w:tcPr>
            <w:tcW w:w="1701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 ввода в эксплуатацию</w:t>
            </w:r>
          </w:p>
        </w:tc>
        <w:tc>
          <w:tcPr>
            <w:tcW w:w="1371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Производительность, м</w:t>
            </w:r>
            <w:r w:rsidRPr="002A5BFD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ru-RU"/>
              </w:rPr>
              <w:t>3</w:t>
            </w: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сут</w:t>
            </w:r>
            <w:proofErr w:type="spellEnd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063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Глубина, </w:t>
            </w:r>
            <w:proofErr w:type="gramStart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1026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Наличие ЗСО 1 пояса, </w:t>
            </w:r>
            <w:proofErr w:type="gramStart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proofErr w:type="gramEnd"/>
          </w:p>
        </w:tc>
      </w:tr>
      <w:tr w:rsidR="002A5BFD" w:rsidTr="002A5BFD">
        <w:tc>
          <w:tcPr>
            <w:tcW w:w="514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04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71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63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26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2A5BFD" w:rsidTr="002A5BFD">
        <w:tc>
          <w:tcPr>
            <w:tcW w:w="514" w:type="dxa"/>
          </w:tcPr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04" w:type="dxa"/>
          </w:tcPr>
          <w:p w:rsidR="002A5BFD" w:rsidRPr="002A5BFD" w:rsidRDefault="002A5BFD" w:rsidP="00E15BB4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ВЗУ</w:t>
            </w:r>
            <w:r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2A5BFD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 xml:space="preserve">н. п. </w:t>
            </w:r>
            <w:r w:rsidR="00E15BB4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Красноармейский</w:t>
            </w:r>
          </w:p>
        </w:tc>
        <w:tc>
          <w:tcPr>
            <w:tcW w:w="2268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proofErr w:type="spellStart"/>
            <w:r w:rsidRPr="007234E0">
              <w:rPr>
                <w:rFonts w:ascii="Times New Roman" w:eastAsiaTheme="minorEastAsia" w:hAnsi="Times New Roman"/>
                <w:lang w:val="ru-RU"/>
              </w:rPr>
              <w:t>Артскважина</w:t>
            </w:r>
            <w:proofErr w:type="spellEnd"/>
            <w:r w:rsidRPr="002A5BFD">
              <w:rPr>
                <w:rFonts w:ascii="Times New Roman" w:eastAsiaTheme="minorEastAsia" w:hAnsi="Times New Roman"/>
                <w:lang w:val="ru-RU"/>
              </w:rPr>
              <w:t xml:space="preserve"> № </w:t>
            </w:r>
            <w:r w:rsidR="00E15BB4">
              <w:rPr>
                <w:rFonts w:ascii="Times New Roman" w:eastAsiaTheme="minorEastAsia" w:hAnsi="Times New Roman"/>
                <w:lang w:val="ru-RU"/>
              </w:rPr>
              <w:t>31</w:t>
            </w:r>
            <w:r w:rsidRPr="002A5BFD">
              <w:rPr>
                <w:rFonts w:ascii="Times New Roman" w:eastAsiaTheme="minorEastAsia" w:hAnsi="Times New Roman"/>
                <w:lang w:val="ru-RU"/>
              </w:rPr>
              <w:t xml:space="preserve"> </w:t>
            </w:r>
          </w:p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lang w:val="ru-RU"/>
              </w:rPr>
              <w:t>ГВК5420</w:t>
            </w:r>
            <w:r w:rsidR="00E15BB4">
              <w:rPr>
                <w:rFonts w:ascii="Times New Roman" w:eastAsiaTheme="minorEastAsia" w:hAnsi="Times New Roman"/>
                <w:lang w:val="ru-RU"/>
              </w:rPr>
              <w:t>3516</w:t>
            </w:r>
          </w:p>
          <w:p w:rsidR="00E15BB4" w:rsidRPr="002A5BFD" w:rsidRDefault="00E15BB4" w:rsidP="002A5B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ВНБ Н=1</w:t>
            </w:r>
            <w:r>
              <w:rPr>
                <w:rFonts w:ascii="Times New Roman" w:eastAsiaTheme="minorEastAsia" w:hAnsi="Times New Roman"/>
                <w:w w:val="99"/>
                <w:lang w:val="ru-RU"/>
              </w:rPr>
              <w:t>8</w:t>
            </w: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м,</w:t>
            </w:r>
            <w:r w:rsidRPr="002A5BFD">
              <w:rPr>
                <w:rFonts w:ascii="Times New Roman" w:eastAsiaTheme="minorEastAsia" w:hAnsi="Times New Roman"/>
                <w:w w:val="99"/>
              </w:rPr>
              <w:t>V</w:t>
            </w: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=</w:t>
            </w:r>
            <w:r>
              <w:rPr>
                <w:rFonts w:ascii="Times New Roman" w:eastAsiaTheme="minorEastAsia" w:hAnsi="Times New Roman"/>
                <w:w w:val="99"/>
                <w:lang w:val="ru-RU"/>
              </w:rPr>
              <w:t>28</w:t>
            </w: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м</w:t>
            </w:r>
            <w:r w:rsidRPr="002A5BFD">
              <w:rPr>
                <w:rFonts w:ascii="Times New Roman" w:eastAsiaTheme="minorEastAsia" w:hAnsi="Times New Roman"/>
                <w:w w:val="99"/>
                <w:vertAlign w:val="superscript"/>
                <w:lang w:val="ru-RU"/>
              </w:rPr>
              <w:t>3</w:t>
            </w:r>
          </w:p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lang w:val="ru-RU"/>
              </w:rPr>
            </w:pPr>
            <w:proofErr w:type="spellStart"/>
            <w:r w:rsidRPr="002A5BFD">
              <w:rPr>
                <w:rFonts w:ascii="Times New Roman" w:eastAsiaTheme="minorEastAsia" w:hAnsi="Times New Roman"/>
                <w:lang w:val="ru-RU"/>
              </w:rPr>
              <w:t>Артскважина</w:t>
            </w:r>
            <w:proofErr w:type="spellEnd"/>
            <w:r w:rsidRPr="002A5BFD">
              <w:rPr>
                <w:rFonts w:ascii="Times New Roman" w:eastAsiaTheme="minorEastAsia" w:hAnsi="Times New Roman"/>
                <w:lang w:val="ru-RU"/>
              </w:rPr>
              <w:t xml:space="preserve"> № </w:t>
            </w:r>
            <w:r w:rsidR="00E15BB4">
              <w:rPr>
                <w:rFonts w:ascii="Times New Roman" w:eastAsiaTheme="minorEastAsia" w:hAnsi="Times New Roman"/>
                <w:lang w:val="ru-RU"/>
              </w:rPr>
              <w:t>32</w:t>
            </w:r>
          </w:p>
          <w:p w:rsidR="00E15BB4" w:rsidRPr="002A5BFD" w:rsidRDefault="00E15BB4" w:rsidP="00E15BB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lang w:val="ru-RU"/>
              </w:rPr>
              <w:t>ГВК</w:t>
            </w:r>
            <w:r>
              <w:rPr>
                <w:rFonts w:ascii="Times New Roman" w:eastAsiaTheme="minorEastAsia" w:hAnsi="Times New Roman"/>
                <w:lang w:val="ru-RU"/>
              </w:rPr>
              <w:t xml:space="preserve"> </w:t>
            </w:r>
            <w:r w:rsidRPr="002A5BFD">
              <w:rPr>
                <w:rFonts w:ascii="Times New Roman" w:eastAsiaTheme="minorEastAsia" w:hAnsi="Times New Roman"/>
                <w:lang w:val="ru-RU"/>
              </w:rPr>
              <w:t>5420</w:t>
            </w:r>
            <w:r>
              <w:rPr>
                <w:rFonts w:ascii="Times New Roman" w:eastAsiaTheme="minorEastAsia" w:hAnsi="Times New Roman"/>
                <w:lang w:val="ru-RU"/>
              </w:rPr>
              <w:t>3515</w:t>
            </w:r>
          </w:p>
          <w:p w:rsidR="002A5BFD" w:rsidRPr="00E15BB4" w:rsidRDefault="00E15BB4" w:rsidP="00E15BB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ВНБ Н=1</w:t>
            </w:r>
            <w:r>
              <w:rPr>
                <w:rFonts w:ascii="Times New Roman" w:eastAsiaTheme="minorEastAsia" w:hAnsi="Times New Roman"/>
                <w:w w:val="99"/>
                <w:lang w:val="ru-RU"/>
              </w:rPr>
              <w:t>8</w:t>
            </w: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м,</w:t>
            </w:r>
            <w:r w:rsidRPr="002A5BFD">
              <w:rPr>
                <w:rFonts w:ascii="Times New Roman" w:eastAsiaTheme="minorEastAsia" w:hAnsi="Times New Roman"/>
                <w:w w:val="99"/>
              </w:rPr>
              <w:t>V</w:t>
            </w: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=</w:t>
            </w:r>
            <w:r>
              <w:rPr>
                <w:rFonts w:ascii="Times New Roman" w:eastAsiaTheme="minorEastAsia" w:hAnsi="Times New Roman"/>
                <w:w w:val="99"/>
                <w:lang w:val="ru-RU"/>
              </w:rPr>
              <w:t>28</w:t>
            </w: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м</w:t>
            </w:r>
            <w:r w:rsidRPr="002A5BFD">
              <w:rPr>
                <w:rFonts w:ascii="Times New Roman" w:eastAsiaTheme="minorEastAsia" w:hAnsi="Times New Roman"/>
                <w:w w:val="99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2A5BFD" w:rsidRDefault="00E15BB4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1978</w:t>
            </w:r>
          </w:p>
          <w:p w:rsidR="00E15BB4" w:rsidRDefault="00E15BB4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5BB4" w:rsidRDefault="00E15BB4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1983</w:t>
            </w:r>
          </w:p>
          <w:p w:rsidR="00E15BB4" w:rsidRDefault="00E15BB4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71" w:type="dxa"/>
          </w:tcPr>
          <w:p w:rsidR="002A5BFD" w:rsidRDefault="00E15BB4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71,945</w:t>
            </w:r>
          </w:p>
          <w:p w:rsidR="00E15BB4" w:rsidRDefault="00E15BB4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5BB4" w:rsidRDefault="00E15BB4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71,945</w:t>
            </w:r>
          </w:p>
        </w:tc>
        <w:tc>
          <w:tcPr>
            <w:tcW w:w="1063" w:type="dxa"/>
          </w:tcPr>
          <w:p w:rsidR="002A5BFD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145</w:t>
            </w:r>
          </w:p>
          <w:p w:rsidR="00502FF3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2FF3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026" w:type="dxa"/>
          </w:tcPr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  <w:p w:rsidR="00502FF3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</w:tc>
      </w:tr>
      <w:tr w:rsidR="002A5BFD" w:rsidTr="002A5BFD">
        <w:tc>
          <w:tcPr>
            <w:tcW w:w="514" w:type="dxa"/>
          </w:tcPr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04" w:type="dxa"/>
          </w:tcPr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2A5BFD">
              <w:rPr>
                <w:rFonts w:ascii="Times New Roman" w:hAnsi="Times New Roman"/>
                <w:lang w:val="ru-RU"/>
              </w:rPr>
              <w:t xml:space="preserve">ВЗУ </w:t>
            </w:r>
          </w:p>
          <w:p w:rsidR="002A5BFD" w:rsidRPr="002A5BFD" w:rsidRDefault="002A5BFD" w:rsidP="00502FF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2A5BFD">
              <w:rPr>
                <w:rFonts w:ascii="Times New Roman" w:hAnsi="Times New Roman"/>
                <w:lang w:val="ru-RU"/>
              </w:rPr>
              <w:t xml:space="preserve">н.п. </w:t>
            </w:r>
            <w:r w:rsidR="00502FF3">
              <w:rPr>
                <w:rFonts w:ascii="Times New Roman" w:hAnsi="Times New Roman"/>
                <w:lang w:val="ru-RU"/>
              </w:rPr>
              <w:t>Павлово</w:t>
            </w:r>
          </w:p>
        </w:tc>
        <w:tc>
          <w:tcPr>
            <w:tcW w:w="2268" w:type="dxa"/>
          </w:tcPr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proofErr w:type="spellStart"/>
            <w:r w:rsidRPr="002A5BFD">
              <w:rPr>
                <w:rFonts w:ascii="Times New Roman" w:hAnsi="Times New Roman"/>
                <w:lang w:val="ru-RU"/>
              </w:rPr>
              <w:t>Артскважина</w:t>
            </w:r>
            <w:proofErr w:type="spellEnd"/>
            <w:r w:rsidRPr="002A5BFD">
              <w:rPr>
                <w:rFonts w:ascii="Times New Roman" w:hAnsi="Times New Roman"/>
                <w:lang w:val="ru-RU"/>
              </w:rPr>
              <w:t xml:space="preserve"> № </w:t>
            </w:r>
            <w:r w:rsidR="00502FF3">
              <w:rPr>
                <w:rFonts w:ascii="Times New Roman" w:hAnsi="Times New Roman"/>
                <w:lang w:val="ru-RU"/>
              </w:rPr>
              <w:t>7</w:t>
            </w:r>
          </w:p>
          <w:p w:rsidR="00502FF3" w:rsidRPr="002A5BFD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ГВК 54204885</w:t>
            </w:r>
          </w:p>
          <w:p w:rsidR="002A5BFD" w:rsidRPr="002A5BFD" w:rsidRDefault="002A5BFD" w:rsidP="00502F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lang w:val="ru-RU"/>
              </w:rPr>
              <w:t>ВНБ Н=</w:t>
            </w:r>
            <w:r w:rsidR="00502FF3">
              <w:rPr>
                <w:rFonts w:ascii="Times New Roman" w:eastAsiaTheme="minorEastAsia" w:hAnsi="Times New Roman"/>
                <w:lang w:val="ru-RU"/>
              </w:rPr>
              <w:t xml:space="preserve">3 </w:t>
            </w:r>
            <w:r w:rsidRPr="002A5BFD">
              <w:rPr>
                <w:rFonts w:ascii="Times New Roman" w:eastAsiaTheme="minorEastAsia" w:hAnsi="Times New Roman"/>
                <w:lang w:val="ru-RU"/>
              </w:rPr>
              <w:t xml:space="preserve">м, </w:t>
            </w:r>
            <w:r w:rsidRPr="002A5BFD">
              <w:rPr>
                <w:rFonts w:ascii="Times New Roman" w:eastAsiaTheme="minorEastAsia" w:hAnsi="Times New Roman"/>
              </w:rPr>
              <w:t>V</w:t>
            </w:r>
            <w:r w:rsidRPr="007234E0">
              <w:rPr>
                <w:rFonts w:ascii="Times New Roman" w:eastAsiaTheme="minorEastAsia" w:hAnsi="Times New Roman"/>
                <w:lang w:val="ru-RU"/>
              </w:rPr>
              <w:t>=</w:t>
            </w:r>
            <w:r w:rsidR="00502FF3">
              <w:rPr>
                <w:rFonts w:ascii="Times New Roman" w:eastAsiaTheme="minorEastAsia" w:hAnsi="Times New Roman"/>
                <w:lang w:val="ru-RU"/>
              </w:rPr>
              <w:t xml:space="preserve">9 </w:t>
            </w:r>
            <w:r w:rsidRPr="002A5BFD">
              <w:rPr>
                <w:rFonts w:ascii="Times New Roman" w:eastAsiaTheme="minorEastAsia" w:hAnsi="Times New Roman"/>
                <w:lang w:val="ru-RU"/>
              </w:rPr>
              <w:t>м</w:t>
            </w:r>
            <w:r w:rsidRPr="002A5BFD">
              <w:rPr>
                <w:rFonts w:ascii="Times New Roman" w:eastAsiaTheme="minorEastAsia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2A5BFD" w:rsidRDefault="002A5BFD" w:rsidP="00502FF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502FF3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371" w:type="dxa"/>
          </w:tcPr>
          <w:p w:rsidR="002A5BFD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15,99</w:t>
            </w:r>
          </w:p>
        </w:tc>
        <w:tc>
          <w:tcPr>
            <w:tcW w:w="1063" w:type="dxa"/>
          </w:tcPr>
          <w:p w:rsidR="002A5BFD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026" w:type="dxa"/>
          </w:tcPr>
          <w:p w:rsidR="002A5BFD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2A5BFD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502FF3" w:rsidTr="002A5BFD">
        <w:tc>
          <w:tcPr>
            <w:tcW w:w="514" w:type="dxa"/>
          </w:tcPr>
          <w:p w:rsidR="00502FF3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</w:tcPr>
          <w:p w:rsidR="00502FF3" w:rsidRDefault="00502FF3" w:rsidP="000457B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2A5BFD">
              <w:rPr>
                <w:rFonts w:ascii="Times New Roman" w:hAnsi="Times New Roman"/>
                <w:lang w:val="ru-RU"/>
              </w:rPr>
              <w:t xml:space="preserve">ВЗУ </w:t>
            </w:r>
          </w:p>
          <w:p w:rsidR="00502FF3" w:rsidRPr="002A5BFD" w:rsidRDefault="00502FF3" w:rsidP="00502FF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2A5BFD">
              <w:rPr>
                <w:rFonts w:ascii="Times New Roman" w:hAnsi="Times New Roman"/>
                <w:lang w:val="ru-RU"/>
              </w:rPr>
              <w:t xml:space="preserve">н.п. </w:t>
            </w:r>
            <w:r>
              <w:rPr>
                <w:rFonts w:ascii="Times New Roman" w:hAnsi="Times New Roman"/>
                <w:lang w:val="ru-RU"/>
              </w:rPr>
              <w:t>Чермошное</w:t>
            </w:r>
          </w:p>
        </w:tc>
        <w:tc>
          <w:tcPr>
            <w:tcW w:w="2268" w:type="dxa"/>
          </w:tcPr>
          <w:p w:rsidR="00502FF3" w:rsidRPr="002A5BFD" w:rsidRDefault="00502FF3" w:rsidP="00502F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proofErr w:type="spellStart"/>
            <w:r w:rsidRPr="007234E0">
              <w:rPr>
                <w:rFonts w:ascii="Times New Roman" w:eastAsiaTheme="minorEastAsia" w:hAnsi="Times New Roman"/>
                <w:lang w:val="ru-RU"/>
              </w:rPr>
              <w:t>Артскважина</w:t>
            </w:r>
            <w:proofErr w:type="spellEnd"/>
            <w:r w:rsidRPr="002A5BFD">
              <w:rPr>
                <w:rFonts w:ascii="Times New Roman" w:eastAsiaTheme="minorEastAsia" w:hAnsi="Times New Roman"/>
                <w:lang w:val="ru-RU"/>
              </w:rPr>
              <w:t xml:space="preserve"> № </w:t>
            </w:r>
            <w:r>
              <w:rPr>
                <w:rFonts w:ascii="Times New Roman" w:eastAsiaTheme="minorEastAsia" w:hAnsi="Times New Roman"/>
                <w:lang w:val="ru-RU"/>
              </w:rPr>
              <w:t>8</w:t>
            </w:r>
            <w:r w:rsidRPr="002A5BFD">
              <w:rPr>
                <w:rFonts w:ascii="Times New Roman" w:eastAsiaTheme="minorEastAsia" w:hAnsi="Times New Roman"/>
                <w:lang w:val="ru-RU"/>
              </w:rPr>
              <w:t xml:space="preserve"> </w:t>
            </w:r>
          </w:p>
          <w:p w:rsidR="00502FF3" w:rsidRDefault="00502FF3" w:rsidP="00502F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lang w:val="ru-RU"/>
              </w:rPr>
              <w:t>ГВК5420</w:t>
            </w:r>
            <w:r>
              <w:rPr>
                <w:rFonts w:ascii="Times New Roman" w:eastAsiaTheme="minorEastAsia" w:hAnsi="Times New Roman"/>
                <w:lang w:val="ru-RU"/>
              </w:rPr>
              <w:t>3534</w:t>
            </w:r>
          </w:p>
          <w:p w:rsidR="00502FF3" w:rsidRPr="002A5BFD" w:rsidRDefault="00502FF3" w:rsidP="00502F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ВНБ Н=1</w:t>
            </w:r>
            <w:r>
              <w:rPr>
                <w:rFonts w:ascii="Times New Roman" w:eastAsiaTheme="minorEastAsia" w:hAnsi="Times New Roman"/>
                <w:w w:val="99"/>
                <w:lang w:val="ru-RU"/>
              </w:rPr>
              <w:t>6</w:t>
            </w: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м,</w:t>
            </w:r>
            <w:r w:rsidRPr="002A5BFD">
              <w:rPr>
                <w:rFonts w:ascii="Times New Roman" w:eastAsiaTheme="minorEastAsia" w:hAnsi="Times New Roman"/>
                <w:w w:val="99"/>
              </w:rPr>
              <w:t>V</w:t>
            </w: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=</w:t>
            </w:r>
            <w:r>
              <w:rPr>
                <w:rFonts w:ascii="Times New Roman" w:eastAsiaTheme="minorEastAsia" w:hAnsi="Times New Roman"/>
                <w:w w:val="99"/>
                <w:lang w:val="ru-RU"/>
              </w:rPr>
              <w:t>18</w:t>
            </w: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м</w:t>
            </w:r>
            <w:r w:rsidRPr="002A5BFD">
              <w:rPr>
                <w:rFonts w:ascii="Times New Roman" w:eastAsiaTheme="minorEastAsia" w:hAnsi="Times New Roman"/>
                <w:w w:val="99"/>
                <w:vertAlign w:val="superscript"/>
                <w:lang w:val="ru-RU"/>
              </w:rPr>
              <w:t>3</w:t>
            </w:r>
          </w:p>
          <w:p w:rsidR="00502FF3" w:rsidRDefault="00502FF3" w:rsidP="00502FF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lang w:val="ru-RU"/>
              </w:rPr>
            </w:pPr>
            <w:proofErr w:type="spellStart"/>
            <w:r w:rsidRPr="002A5BFD">
              <w:rPr>
                <w:rFonts w:ascii="Times New Roman" w:eastAsiaTheme="minorEastAsia" w:hAnsi="Times New Roman"/>
                <w:lang w:val="ru-RU"/>
              </w:rPr>
              <w:t>Артскважина</w:t>
            </w:r>
            <w:proofErr w:type="spellEnd"/>
            <w:r w:rsidRPr="002A5BFD">
              <w:rPr>
                <w:rFonts w:ascii="Times New Roman" w:eastAsiaTheme="minorEastAsia" w:hAnsi="Times New Roman"/>
                <w:lang w:val="ru-RU"/>
              </w:rPr>
              <w:t xml:space="preserve"> № </w:t>
            </w:r>
            <w:r>
              <w:rPr>
                <w:rFonts w:ascii="Times New Roman" w:eastAsiaTheme="minorEastAsia" w:hAnsi="Times New Roman"/>
                <w:lang w:val="ru-RU"/>
              </w:rPr>
              <w:t>10</w:t>
            </w:r>
          </w:p>
          <w:p w:rsidR="00502FF3" w:rsidRPr="002A5BFD" w:rsidRDefault="00502FF3" w:rsidP="00502F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lang w:val="ru-RU"/>
              </w:rPr>
              <w:t>ГВК</w:t>
            </w:r>
            <w:r>
              <w:rPr>
                <w:rFonts w:ascii="Times New Roman" w:eastAsiaTheme="minorEastAsia" w:hAnsi="Times New Roman"/>
                <w:lang w:val="ru-RU"/>
              </w:rPr>
              <w:t xml:space="preserve"> 54204886</w:t>
            </w:r>
          </w:p>
          <w:p w:rsidR="00502FF3" w:rsidRPr="002A5BFD" w:rsidRDefault="00502FF3" w:rsidP="00502F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ВНБ Н=</w:t>
            </w:r>
            <w:r>
              <w:rPr>
                <w:rFonts w:ascii="Times New Roman" w:eastAsiaTheme="minorEastAsia" w:hAnsi="Times New Roman"/>
                <w:w w:val="99"/>
                <w:lang w:val="ru-RU"/>
              </w:rPr>
              <w:t>18</w:t>
            </w: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м,</w:t>
            </w:r>
            <w:r w:rsidRPr="002A5BFD">
              <w:rPr>
                <w:rFonts w:ascii="Times New Roman" w:eastAsiaTheme="minorEastAsia" w:hAnsi="Times New Roman"/>
                <w:w w:val="99"/>
              </w:rPr>
              <w:t>V</w:t>
            </w: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=</w:t>
            </w:r>
            <w:r>
              <w:rPr>
                <w:rFonts w:ascii="Times New Roman" w:eastAsiaTheme="minorEastAsia" w:hAnsi="Times New Roman"/>
                <w:w w:val="99"/>
                <w:lang w:val="ru-RU"/>
              </w:rPr>
              <w:t>25</w:t>
            </w: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м</w:t>
            </w:r>
            <w:r w:rsidRPr="002A5BFD">
              <w:rPr>
                <w:rFonts w:ascii="Times New Roman" w:eastAsiaTheme="minorEastAsia" w:hAnsi="Times New Roman"/>
                <w:w w:val="99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502FF3" w:rsidRDefault="00502FF3" w:rsidP="000457B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1979</w:t>
            </w:r>
          </w:p>
          <w:p w:rsidR="00502FF3" w:rsidRDefault="00502FF3" w:rsidP="000457B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2FF3" w:rsidRDefault="00502FF3" w:rsidP="000457B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1973</w:t>
            </w:r>
          </w:p>
        </w:tc>
        <w:tc>
          <w:tcPr>
            <w:tcW w:w="1371" w:type="dxa"/>
          </w:tcPr>
          <w:p w:rsidR="00502FF3" w:rsidRDefault="00502FF3" w:rsidP="000457B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50,535</w:t>
            </w:r>
          </w:p>
          <w:p w:rsidR="00502FF3" w:rsidRDefault="00502FF3" w:rsidP="000457B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2FF3" w:rsidRDefault="00502FF3" w:rsidP="000457B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50,535</w:t>
            </w:r>
          </w:p>
        </w:tc>
        <w:tc>
          <w:tcPr>
            <w:tcW w:w="1063" w:type="dxa"/>
          </w:tcPr>
          <w:p w:rsidR="00502FF3" w:rsidRDefault="00502FF3" w:rsidP="000457B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  <w:p w:rsidR="00502FF3" w:rsidRDefault="00502FF3" w:rsidP="000457B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2FF3" w:rsidRDefault="00502FF3" w:rsidP="000457B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026" w:type="dxa"/>
          </w:tcPr>
          <w:p w:rsidR="00502FF3" w:rsidRDefault="00502FF3" w:rsidP="000457B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  <w:p w:rsidR="00502FF3" w:rsidRDefault="00502FF3" w:rsidP="000457B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2FF3" w:rsidRDefault="00502FF3" w:rsidP="000457B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</w:tc>
      </w:tr>
      <w:tr w:rsidR="00502FF3" w:rsidTr="002A5BFD">
        <w:tc>
          <w:tcPr>
            <w:tcW w:w="514" w:type="dxa"/>
          </w:tcPr>
          <w:p w:rsidR="00502FF3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</w:tcPr>
          <w:p w:rsidR="00502FF3" w:rsidRPr="002A5BFD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502FF3" w:rsidRPr="002A5BFD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02FF3" w:rsidRDefault="00502FF3" w:rsidP="00502FF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71" w:type="dxa"/>
          </w:tcPr>
          <w:p w:rsidR="00502FF3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</w:tcPr>
          <w:p w:rsidR="00502FF3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</w:tcPr>
          <w:p w:rsidR="00502FF3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5BFD" w:rsidRDefault="002A5BFD" w:rsidP="002A5BFD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5BFD" w:rsidRPr="00CB3EEB" w:rsidRDefault="002A5BFD" w:rsidP="002619F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both"/>
        <w:rPr>
          <w:rFonts w:ascii="Times New Roman" w:hAnsi="Times New Roman"/>
          <w:lang w:val="ru-RU"/>
        </w:rPr>
      </w:pPr>
      <w:r w:rsidRPr="00CB3EEB">
        <w:rPr>
          <w:rFonts w:ascii="Times New Roman" w:hAnsi="Times New Roman"/>
          <w:lang w:val="ru-RU"/>
        </w:rPr>
        <w:t xml:space="preserve">Скважины обеспечены зонами санитарной охраны первого пояса, размеры которых не всегда соответствуют </w:t>
      </w:r>
      <w:proofErr w:type="gramStart"/>
      <w:r w:rsidRPr="00CB3EEB">
        <w:rPr>
          <w:rFonts w:ascii="Times New Roman" w:hAnsi="Times New Roman"/>
          <w:lang w:val="ru-RU"/>
        </w:rPr>
        <w:t>требуемым</w:t>
      </w:r>
      <w:proofErr w:type="gramEnd"/>
      <w:r w:rsidRPr="00CB3EEB">
        <w:rPr>
          <w:rFonts w:ascii="Times New Roman" w:hAnsi="Times New Roman"/>
          <w:lang w:val="ru-RU"/>
        </w:rPr>
        <w:t xml:space="preserve"> (30 метров). Зоны санитарной охраны первого пояса</w:t>
      </w:r>
      <w:r w:rsidR="002619F9" w:rsidRPr="00CB3EEB">
        <w:rPr>
          <w:rFonts w:ascii="Times New Roman" w:hAnsi="Times New Roman"/>
          <w:lang w:val="ru-RU"/>
        </w:rPr>
        <w:t xml:space="preserve"> </w:t>
      </w:r>
      <w:r w:rsidRPr="00CB3EEB">
        <w:rPr>
          <w:rFonts w:ascii="Times New Roman" w:hAnsi="Times New Roman"/>
          <w:lang w:val="ru-RU"/>
        </w:rPr>
        <w:t xml:space="preserve"> </w:t>
      </w:r>
      <w:proofErr w:type="spellStart"/>
      <w:r w:rsidR="002619F9" w:rsidRPr="00CB3EEB">
        <w:rPr>
          <w:rFonts w:ascii="Times New Roman" w:hAnsi="Times New Roman"/>
          <w:lang w:val="ru-RU"/>
        </w:rPr>
        <w:t>артскважин</w:t>
      </w:r>
      <w:proofErr w:type="spellEnd"/>
      <w:r w:rsidR="002619F9" w:rsidRPr="00CB3EEB">
        <w:rPr>
          <w:rFonts w:ascii="Times New Roman" w:hAnsi="Times New Roman"/>
          <w:lang w:val="ru-RU"/>
        </w:rPr>
        <w:t xml:space="preserve"> №№ 8, 31, 32 </w:t>
      </w:r>
      <w:r w:rsidRPr="00CB3EEB">
        <w:rPr>
          <w:rFonts w:ascii="Times New Roman" w:hAnsi="Times New Roman"/>
          <w:lang w:val="ru-RU"/>
        </w:rPr>
        <w:t xml:space="preserve">огорожены забором. </w:t>
      </w:r>
      <w:proofErr w:type="spellStart"/>
      <w:r w:rsidR="002619F9" w:rsidRPr="00CB3EEB">
        <w:rPr>
          <w:rFonts w:ascii="Times New Roman" w:hAnsi="Times New Roman"/>
          <w:lang w:val="ru-RU"/>
        </w:rPr>
        <w:t>Артскважины</w:t>
      </w:r>
      <w:proofErr w:type="spellEnd"/>
      <w:r w:rsidR="002619F9" w:rsidRPr="00CB3EEB">
        <w:rPr>
          <w:rFonts w:ascii="Times New Roman" w:hAnsi="Times New Roman"/>
          <w:lang w:val="ru-RU"/>
        </w:rPr>
        <w:t xml:space="preserve"> №№ 7, 10 только обвалованы. </w:t>
      </w:r>
      <w:r w:rsidRPr="00CB3EEB">
        <w:rPr>
          <w:rFonts w:ascii="Times New Roman" w:hAnsi="Times New Roman"/>
          <w:lang w:val="ru-RU"/>
        </w:rPr>
        <w:t xml:space="preserve">Эксплуатация зон санитарной охраны соблюдается в соответствии с требованиями </w:t>
      </w:r>
      <w:proofErr w:type="spellStart"/>
      <w:r w:rsidRPr="00CB3EEB">
        <w:rPr>
          <w:rFonts w:ascii="Times New Roman" w:hAnsi="Times New Roman"/>
          <w:lang w:val="ru-RU"/>
        </w:rPr>
        <w:t>СанПиН</w:t>
      </w:r>
      <w:proofErr w:type="spellEnd"/>
      <w:r w:rsidRPr="00CB3EEB">
        <w:rPr>
          <w:rFonts w:ascii="Times New Roman" w:hAnsi="Times New Roman"/>
          <w:lang w:val="ru-RU"/>
        </w:rPr>
        <w:t xml:space="preserve"> 2.1.4.1110-02 «Зоны санитарной</w:t>
      </w:r>
      <w:r w:rsidR="006A4604" w:rsidRPr="00CB3EEB">
        <w:rPr>
          <w:noProof/>
        </w:rPr>
        <w:pict>
          <v:line id="_x0000_s1039" style="position:absolute;left:0;text-align:left;z-index:-251652096;mso-position-horizontal-relative:text;mso-position-vertical-relative:text" from="28.15pt,-1.3pt" to="451.7pt,-1.3pt" o:allowincell="f" strokecolor="#7f7f7f" strokeweight=".21164mm"/>
        </w:pict>
      </w:r>
      <w:r w:rsidR="002619F9" w:rsidRPr="00CB3EEB">
        <w:rPr>
          <w:rFonts w:ascii="Times New Roman" w:hAnsi="Times New Roman"/>
          <w:lang w:val="ru-RU"/>
        </w:rPr>
        <w:t xml:space="preserve"> </w:t>
      </w:r>
      <w:r w:rsidRPr="00CB3EEB">
        <w:rPr>
          <w:rFonts w:ascii="Times New Roman" w:hAnsi="Times New Roman"/>
          <w:lang w:val="ru-RU"/>
        </w:rPr>
        <w:t>охраны источников водоснабжения и водопроводов хозяйственно-питьевого назначения». Проекты зон санитарной охраны второго и третьего пояса в настоящее время отсутствуют</w:t>
      </w:r>
      <w:r w:rsidR="002619F9" w:rsidRPr="00CB3EEB">
        <w:rPr>
          <w:rFonts w:ascii="Times New Roman" w:hAnsi="Times New Roman"/>
          <w:lang w:val="ru-RU"/>
        </w:rPr>
        <w:t xml:space="preserve"> по скважинам № 7, 8, 10</w:t>
      </w:r>
      <w:r w:rsidRPr="00CB3EEB">
        <w:rPr>
          <w:rFonts w:ascii="Times New Roman" w:hAnsi="Times New Roman"/>
          <w:lang w:val="ru-RU"/>
        </w:rPr>
        <w:t>.</w:t>
      </w:r>
    </w:p>
    <w:p w:rsidR="002A5BFD" w:rsidRPr="00CB3EEB" w:rsidRDefault="002A5B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2619F9" w:rsidRPr="00CB3EEB" w:rsidRDefault="00907EFD" w:rsidP="002619F9">
      <w:pPr>
        <w:ind w:firstLine="709"/>
        <w:rPr>
          <w:rFonts w:ascii="Times New Roman" w:hAnsi="Times New Roman"/>
          <w:lang w:val="ru-RU"/>
        </w:rPr>
      </w:pPr>
      <w:proofErr w:type="spellStart"/>
      <w:r w:rsidRPr="00CB3EEB">
        <w:rPr>
          <w:rFonts w:ascii="Times New Roman" w:hAnsi="Times New Roman"/>
          <w:lang w:val="ru-RU"/>
        </w:rPr>
        <w:t>Артскважины</w:t>
      </w:r>
      <w:proofErr w:type="spellEnd"/>
      <w:r w:rsidRPr="00CB3EEB">
        <w:rPr>
          <w:rFonts w:ascii="Times New Roman" w:hAnsi="Times New Roman"/>
          <w:lang w:val="ru-RU"/>
        </w:rPr>
        <w:t xml:space="preserve"> являются собственностью </w:t>
      </w:r>
      <w:r w:rsidR="002619F9" w:rsidRPr="00CB3EEB">
        <w:rPr>
          <w:rFonts w:ascii="Times New Roman" w:hAnsi="Times New Roman"/>
          <w:lang w:val="ru-RU"/>
        </w:rPr>
        <w:t>Малахово-Слободского</w:t>
      </w:r>
      <w:r w:rsidRPr="00CB3EEB">
        <w:rPr>
          <w:rFonts w:ascii="Times New Roman" w:hAnsi="Times New Roman"/>
          <w:lang w:val="ru-RU"/>
        </w:rPr>
        <w:t xml:space="preserve"> сельского поселения.</w:t>
      </w:r>
    </w:p>
    <w:p w:rsidR="002619F9" w:rsidRPr="00CB3EEB" w:rsidRDefault="002619F9" w:rsidP="002619F9">
      <w:pPr>
        <w:ind w:firstLine="709"/>
        <w:rPr>
          <w:rStyle w:val="FontStyle17"/>
          <w:lang w:val="ru-RU"/>
        </w:rPr>
      </w:pPr>
      <w:r w:rsidRPr="00CB3EEB">
        <w:rPr>
          <w:rStyle w:val="FontStyle17"/>
          <w:lang w:val="ru-RU"/>
        </w:rPr>
        <w:t xml:space="preserve">Устье водозаборной скважины  № 8  н.п. Чермошное  размещено в подземном кирпичном павильоне </w:t>
      </w:r>
      <w:proofErr w:type="spellStart"/>
      <w:r w:rsidRPr="00CB3EEB">
        <w:rPr>
          <w:rStyle w:val="FontStyle17"/>
          <w:lang w:val="ru-RU"/>
        </w:rPr>
        <w:t>Ду</w:t>
      </w:r>
      <w:proofErr w:type="spellEnd"/>
      <w:r w:rsidRPr="00CB3EEB">
        <w:rPr>
          <w:rStyle w:val="FontStyle17"/>
          <w:lang w:val="ru-RU"/>
        </w:rPr>
        <w:t xml:space="preserve">. 1500 </w:t>
      </w:r>
      <w:proofErr w:type="gramStart"/>
      <w:r w:rsidRPr="00CB3EEB">
        <w:rPr>
          <w:rStyle w:val="FontStyle17"/>
          <w:lang w:val="ru-RU"/>
        </w:rPr>
        <w:t>мм</w:t>
      </w:r>
      <w:proofErr w:type="gramEnd"/>
      <w:r w:rsidRPr="00CB3EEB">
        <w:rPr>
          <w:rStyle w:val="FontStyle17"/>
          <w:lang w:val="ru-RU"/>
        </w:rPr>
        <w:t xml:space="preserve"> оборудованным чугунным люком. Павильон находится в хорошем санитарно-техническом состоянии. </w:t>
      </w:r>
    </w:p>
    <w:p w:rsidR="002619F9" w:rsidRPr="00CB3EEB" w:rsidRDefault="002619F9" w:rsidP="002619F9">
      <w:pPr>
        <w:ind w:firstLine="709"/>
        <w:rPr>
          <w:rStyle w:val="FontStyle17"/>
          <w:lang w:val="ru-RU"/>
        </w:rPr>
      </w:pPr>
      <w:r w:rsidRPr="00CB3EEB">
        <w:rPr>
          <w:rStyle w:val="FontStyle17"/>
          <w:lang w:val="ru-RU"/>
        </w:rPr>
        <w:t xml:space="preserve">Устье водозаборной скважины  № 10 расположенной в н. п. Старые Турьи размещено в подземном кирпичном павильоне </w:t>
      </w:r>
      <w:proofErr w:type="spellStart"/>
      <w:r w:rsidRPr="00CB3EEB">
        <w:rPr>
          <w:rStyle w:val="FontStyle17"/>
          <w:lang w:val="ru-RU"/>
        </w:rPr>
        <w:t>Ду</w:t>
      </w:r>
      <w:proofErr w:type="spellEnd"/>
      <w:r w:rsidRPr="00CB3EEB">
        <w:rPr>
          <w:rStyle w:val="FontStyle17"/>
          <w:lang w:val="ru-RU"/>
        </w:rPr>
        <w:t xml:space="preserve">. 1500 </w:t>
      </w:r>
      <w:proofErr w:type="gramStart"/>
      <w:r w:rsidRPr="00CB3EEB">
        <w:rPr>
          <w:rStyle w:val="FontStyle17"/>
          <w:lang w:val="ru-RU"/>
        </w:rPr>
        <w:t>мм</w:t>
      </w:r>
      <w:proofErr w:type="gramEnd"/>
      <w:r w:rsidRPr="00CB3EEB">
        <w:rPr>
          <w:rStyle w:val="FontStyle17"/>
          <w:lang w:val="ru-RU"/>
        </w:rPr>
        <w:t xml:space="preserve"> оборудованным чугунным люком.  Павильон находится в хорошем санитарно-техническом состоянии.</w:t>
      </w:r>
    </w:p>
    <w:p w:rsidR="00907EFD" w:rsidRPr="00CB3EEB" w:rsidRDefault="002619F9" w:rsidP="00907EF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00" w:firstLine="566"/>
        <w:jc w:val="both"/>
        <w:rPr>
          <w:rFonts w:ascii="Times New Roman" w:hAnsi="Times New Roman"/>
          <w:lang w:val="ru-RU"/>
        </w:rPr>
      </w:pPr>
      <w:proofErr w:type="gramStart"/>
      <w:r w:rsidRPr="00CB3EEB">
        <w:rPr>
          <w:rStyle w:val="FontStyle17"/>
          <w:lang w:val="ru-RU"/>
        </w:rPr>
        <w:t>Устье водозаборной скважины № 7 (н.п.</w:t>
      </w:r>
      <w:proofErr w:type="gramEnd"/>
      <w:r w:rsidRPr="00CB3EEB">
        <w:rPr>
          <w:rStyle w:val="FontStyle17"/>
          <w:lang w:val="ru-RU"/>
        </w:rPr>
        <w:t xml:space="preserve"> Павлово) размещено в подземном кирпичном павильоне глубиной  1.5 м</w:t>
      </w:r>
      <w:proofErr w:type="gramStart"/>
      <w:r w:rsidRPr="00CB3EEB">
        <w:rPr>
          <w:rStyle w:val="FontStyle17"/>
          <w:lang w:val="ru-RU"/>
        </w:rPr>
        <w:t xml:space="preserve"> Р</w:t>
      </w:r>
      <w:proofErr w:type="gramEnd"/>
      <w:r w:rsidRPr="00CB3EEB">
        <w:rPr>
          <w:rStyle w:val="FontStyle17"/>
          <w:lang w:val="ru-RU"/>
        </w:rPr>
        <w:t>ядом в металлическом ящике находится пульт управления</w:t>
      </w:r>
    </w:p>
    <w:p w:rsidR="002619F9" w:rsidRPr="00CB3EEB" w:rsidRDefault="002619F9" w:rsidP="002619F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00" w:firstLine="566"/>
        <w:jc w:val="both"/>
        <w:rPr>
          <w:rFonts w:ascii="Times New Roman" w:hAnsi="Times New Roman"/>
          <w:lang w:val="ru-RU"/>
        </w:rPr>
      </w:pPr>
      <w:proofErr w:type="gramStart"/>
      <w:r w:rsidRPr="00CB3EEB">
        <w:rPr>
          <w:rStyle w:val="FontStyle17"/>
          <w:lang w:val="ru-RU"/>
        </w:rPr>
        <w:t>Устья  водозаборных скважин  № 31, 32 (н.п.</w:t>
      </w:r>
      <w:proofErr w:type="gramEnd"/>
      <w:r w:rsidRPr="00CB3EEB">
        <w:rPr>
          <w:rStyle w:val="FontStyle17"/>
          <w:lang w:val="ru-RU"/>
        </w:rPr>
        <w:t xml:space="preserve"> </w:t>
      </w:r>
      <w:proofErr w:type="gramStart"/>
      <w:r w:rsidRPr="00CB3EEB">
        <w:rPr>
          <w:rStyle w:val="FontStyle17"/>
          <w:lang w:val="ru-RU"/>
        </w:rPr>
        <w:t>Павлово) размещены в подземных кирпичных павильонах глубиной  1.5 м</w:t>
      </w:r>
      <w:r w:rsidR="00CB3EEB" w:rsidRPr="00CB3EEB">
        <w:rPr>
          <w:rStyle w:val="FontStyle17"/>
          <w:lang w:val="ru-RU"/>
        </w:rPr>
        <w:t xml:space="preserve">. </w:t>
      </w:r>
      <w:r w:rsidRPr="00CB3EEB">
        <w:rPr>
          <w:rStyle w:val="FontStyle17"/>
          <w:lang w:val="ru-RU"/>
        </w:rPr>
        <w:t xml:space="preserve"> Рядом в металлическом ящике</w:t>
      </w:r>
      <w:r w:rsidR="00CB3EEB" w:rsidRPr="00CB3EEB">
        <w:rPr>
          <w:rStyle w:val="FontStyle17"/>
          <w:lang w:val="ru-RU"/>
        </w:rPr>
        <w:t xml:space="preserve"> </w:t>
      </w:r>
      <w:r w:rsidRPr="00CB3EEB">
        <w:rPr>
          <w:rStyle w:val="FontStyle17"/>
          <w:lang w:val="ru-RU"/>
        </w:rPr>
        <w:t xml:space="preserve"> находится пульт управления</w:t>
      </w:r>
      <w:proofErr w:type="gramEnd"/>
    </w:p>
    <w:p w:rsidR="00907EFD" w:rsidRPr="00CB3EEB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907EFD" w:rsidRPr="00CB3EEB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CB3EEB" w:rsidRPr="00CB3EEB" w:rsidRDefault="00CB3EEB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lang w:val="ru-RU"/>
        </w:rPr>
      </w:pPr>
    </w:p>
    <w:p w:rsidR="00CB3EEB" w:rsidRDefault="00CB3EEB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3EEB" w:rsidRDefault="00CB3EEB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3EEB" w:rsidRDefault="00CB3EEB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3EEB" w:rsidRDefault="00CB3EEB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3EEB" w:rsidRDefault="00CB3EEB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EFD" w:rsidRPr="00020857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0857"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оборудования </w:t>
      </w:r>
      <w:proofErr w:type="spellStart"/>
      <w:r w:rsidRPr="00020857">
        <w:rPr>
          <w:rFonts w:ascii="Times New Roman" w:hAnsi="Times New Roman"/>
          <w:b/>
          <w:sz w:val="28"/>
          <w:szCs w:val="28"/>
          <w:lang w:val="ru-RU"/>
        </w:rPr>
        <w:t>водозаборых</w:t>
      </w:r>
      <w:proofErr w:type="spellEnd"/>
      <w:r w:rsidRPr="00020857">
        <w:rPr>
          <w:rFonts w:ascii="Times New Roman" w:hAnsi="Times New Roman"/>
          <w:b/>
          <w:sz w:val="28"/>
          <w:szCs w:val="28"/>
          <w:lang w:val="ru-RU"/>
        </w:rPr>
        <w:t xml:space="preserve"> узлов</w:t>
      </w:r>
    </w:p>
    <w:p w:rsidR="00907EFD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07EFD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07EFD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val="ru-RU"/>
        </w:rPr>
      </w:pPr>
      <w:r w:rsidRPr="00907EFD">
        <w:rPr>
          <w:rFonts w:ascii="Times New Roman" w:hAnsi="Times New Roman"/>
          <w:sz w:val="24"/>
          <w:szCs w:val="24"/>
          <w:lang w:val="ru-RU"/>
        </w:rPr>
        <w:t>Таблица 2</w:t>
      </w:r>
    </w:p>
    <w:p w:rsidR="00907EFD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51"/>
        <w:gridCol w:w="2501"/>
        <w:gridCol w:w="2268"/>
        <w:gridCol w:w="1166"/>
        <w:gridCol w:w="1303"/>
        <w:gridCol w:w="1487"/>
      </w:tblGrid>
      <w:tr w:rsidR="00907EFD" w:rsidTr="00CB3EEB">
        <w:tc>
          <w:tcPr>
            <w:tcW w:w="1151" w:type="dxa"/>
            <w:vMerge w:val="restart"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01" w:type="dxa"/>
            <w:vMerge w:val="restart"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узла и его местоположение</w:t>
            </w:r>
          </w:p>
        </w:tc>
        <w:tc>
          <w:tcPr>
            <w:tcW w:w="6224" w:type="dxa"/>
            <w:gridSpan w:val="4"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Оборудование</w:t>
            </w:r>
          </w:p>
        </w:tc>
      </w:tr>
      <w:tr w:rsidR="00907EFD" w:rsidTr="00CB3EEB">
        <w:tc>
          <w:tcPr>
            <w:tcW w:w="1151" w:type="dxa"/>
            <w:vMerge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01" w:type="dxa"/>
            <w:vMerge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Марка насоса</w:t>
            </w:r>
          </w:p>
        </w:tc>
        <w:tc>
          <w:tcPr>
            <w:tcW w:w="1166" w:type="dxa"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Производительность, м</w:t>
            </w:r>
            <w:r w:rsidRPr="00907EF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3</w:t>
            </w:r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/час</w:t>
            </w:r>
          </w:p>
        </w:tc>
        <w:tc>
          <w:tcPr>
            <w:tcW w:w="1303" w:type="dxa"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Напор, </w:t>
            </w:r>
            <w:proofErr w:type="gramStart"/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proofErr w:type="gramEnd"/>
          </w:p>
        </w:tc>
        <w:tc>
          <w:tcPr>
            <w:tcW w:w="1487" w:type="dxa"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Мощность, кВт</w:t>
            </w:r>
          </w:p>
        </w:tc>
      </w:tr>
      <w:tr w:rsidR="00CB3EEB" w:rsidTr="00CB3EEB">
        <w:tc>
          <w:tcPr>
            <w:tcW w:w="1151" w:type="dxa"/>
          </w:tcPr>
          <w:p w:rsidR="00CB3EEB" w:rsidRDefault="00CB3EEB" w:rsidP="000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1" w:type="dxa"/>
          </w:tcPr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ВЗУ</w:t>
            </w:r>
            <w:r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2A5BFD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 xml:space="preserve">н. п. </w:t>
            </w:r>
            <w:r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Красноармейский</w:t>
            </w:r>
            <w:r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 xml:space="preserve"> </w:t>
            </w: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(2 скважины)</w:t>
            </w:r>
          </w:p>
          <w:p w:rsidR="00CB3EEB" w:rsidRPr="002A5BFD" w:rsidRDefault="00CB3EEB" w:rsidP="00CB3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proofErr w:type="spellStart"/>
            <w:r w:rsidRPr="007234E0">
              <w:rPr>
                <w:rFonts w:ascii="Times New Roman" w:eastAsiaTheme="minorEastAsia" w:hAnsi="Times New Roman"/>
                <w:lang w:val="ru-RU"/>
              </w:rPr>
              <w:t>Артскважина</w:t>
            </w:r>
            <w:proofErr w:type="spellEnd"/>
            <w:r w:rsidRPr="002A5BFD">
              <w:rPr>
                <w:rFonts w:ascii="Times New Roman" w:eastAsiaTheme="minorEastAsia" w:hAnsi="Times New Roman"/>
                <w:lang w:val="ru-RU"/>
              </w:rPr>
              <w:t xml:space="preserve"> № </w:t>
            </w:r>
            <w:r>
              <w:rPr>
                <w:rFonts w:ascii="Times New Roman" w:eastAsiaTheme="minorEastAsia" w:hAnsi="Times New Roman"/>
                <w:lang w:val="ru-RU"/>
              </w:rPr>
              <w:t>31</w:t>
            </w:r>
            <w:r w:rsidRPr="002A5BFD">
              <w:rPr>
                <w:rFonts w:ascii="Times New Roman" w:eastAsiaTheme="minorEastAsia" w:hAnsi="Times New Roman"/>
                <w:lang w:val="ru-RU"/>
              </w:rPr>
              <w:t xml:space="preserve"> </w:t>
            </w:r>
          </w:p>
          <w:p w:rsidR="00CB3EEB" w:rsidRDefault="00CB3EEB" w:rsidP="00CB3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lang w:val="ru-RU"/>
              </w:rPr>
              <w:t>ГВК5420</w:t>
            </w:r>
            <w:r>
              <w:rPr>
                <w:rFonts w:ascii="Times New Roman" w:eastAsiaTheme="minorEastAsia" w:hAnsi="Times New Roman"/>
                <w:lang w:val="ru-RU"/>
              </w:rPr>
              <w:t>3516</w:t>
            </w:r>
          </w:p>
          <w:p w:rsidR="00CB3EEB" w:rsidRDefault="00CB3EEB" w:rsidP="00CB3EE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lang w:val="ru-RU"/>
              </w:rPr>
            </w:pPr>
            <w:proofErr w:type="spellStart"/>
            <w:r w:rsidRPr="002A5BFD">
              <w:rPr>
                <w:rFonts w:ascii="Times New Roman" w:eastAsiaTheme="minorEastAsia" w:hAnsi="Times New Roman"/>
                <w:lang w:val="ru-RU"/>
              </w:rPr>
              <w:t>Артскважина</w:t>
            </w:r>
            <w:proofErr w:type="spellEnd"/>
            <w:r w:rsidRPr="002A5BFD">
              <w:rPr>
                <w:rFonts w:ascii="Times New Roman" w:eastAsiaTheme="minorEastAsia" w:hAnsi="Times New Roman"/>
                <w:lang w:val="ru-RU"/>
              </w:rPr>
              <w:t xml:space="preserve"> № </w:t>
            </w:r>
            <w:r>
              <w:rPr>
                <w:rFonts w:ascii="Times New Roman" w:eastAsiaTheme="minorEastAsia" w:hAnsi="Times New Roman"/>
                <w:lang w:val="ru-RU"/>
              </w:rPr>
              <w:t>32</w:t>
            </w:r>
          </w:p>
          <w:p w:rsidR="00CB3EEB" w:rsidRPr="00CB3EEB" w:rsidRDefault="00CB3EEB" w:rsidP="00CB3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lang w:val="ru-RU"/>
              </w:rPr>
              <w:t>ГВК</w:t>
            </w:r>
            <w:r>
              <w:rPr>
                <w:rFonts w:ascii="Times New Roman" w:eastAsiaTheme="minorEastAsia" w:hAnsi="Times New Roman"/>
                <w:lang w:val="ru-RU"/>
              </w:rPr>
              <w:t xml:space="preserve"> </w:t>
            </w:r>
            <w:r w:rsidRPr="002A5BFD">
              <w:rPr>
                <w:rFonts w:ascii="Times New Roman" w:eastAsiaTheme="minorEastAsia" w:hAnsi="Times New Roman"/>
                <w:lang w:val="ru-RU"/>
              </w:rPr>
              <w:t>5420</w:t>
            </w:r>
            <w:r>
              <w:rPr>
                <w:rFonts w:ascii="Times New Roman" w:eastAsiaTheme="minorEastAsia" w:hAnsi="Times New Roman"/>
                <w:lang w:val="ru-RU"/>
              </w:rPr>
              <w:t>3515</w:t>
            </w:r>
          </w:p>
        </w:tc>
        <w:tc>
          <w:tcPr>
            <w:tcW w:w="2268" w:type="dxa"/>
          </w:tcPr>
          <w:p w:rsidR="00CB3EEB" w:rsidRDefault="00CB3EEB" w:rsidP="00CB3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CB3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CB3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CB3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CB3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CB3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ЭЦВ 6-4-130</w:t>
            </w:r>
          </w:p>
          <w:p w:rsidR="00CB3EEB" w:rsidRDefault="00CB3EEB" w:rsidP="00CB3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CB3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ЭЦВ 6-6,5-125</w:t>
            </w:r>
          </w:p>
        </w:tc>
        <w:tc>
          <w:tcPr>
            <w:tcW w:w="1166" w:type="dxa"/>
          </w:tcPr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6,5</w:t>
            </w:r>
          </w:p>
        </w:tc>
        <w:tc>
          <w:tcPr>
            <w:tcW w:w="1303" w:type="dxa"/>
          </w:tcPr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487" w:type="dxa"/>
          </w:tcPr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CB3EEB" w:rsidTr="00CB3EEB">
        <w:tc>
          <w:tcPr>
            <w:tcW w:w="1151" w:type="dxa"/>
          </w:tcPr>
          <w:p w:rsidR="00CB3EEB" w:rsidRDefault="00CB3EEB" w:rsidP="000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01" w:type="dxa"/>
          </w:tcPr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2A5BFD">
              <w:rPr>
                <w:rFonts w:ascii="Times New Roman" w:hAnsi="Times New Roman"/>
                <w:lang w:val="ru-RU"/>
              </w:rPr>
              <w:t xml:space="preserve">ВЗУ </w:t>
            </w: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2A5BFD">
              <w:rPr>
                <w:rFonts w:ascii="Times New Roman" w:hAnsi="Times New Roman"/>
                <w:lang w:val="ru-RU"/>
              </w:rPr>
              <w:t xml:space="preserve">н.п. </w:t>
            </w:r>
            <w:r>
              <w:rPr>
                <w:rFonts w:ascii="Times New Roman" w:hAnsi="Times New Roman"/>
                <w:lang w:val="ru-RU"/>
              </w:rPr>
              <w:t>Павлово</w:t>
            </w: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(1 скважина)</w:t>
            </w:r>
          </w:p>
          <w:p w:rsidR="00CB3EEB" w:rsidRDefault="00CB3EEB" w:rsidP="00CB3EE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proofErr w:type="spellStart"/>
            <w:r w:rsidRPr="002A5BFD">
              <w:rPr>
                <w:rFonts w:ascii="Times New Roman" w:hAnsi="Times New Roman"/>
                <w:lang w:val="ru-RU"/>
              </w:rPr>
              <w:t>Артскважина</w:t>
            </w:r>
            <w:proofErr w:type="spellEnd"/>
            <w:r w:rsidRPr="002A5BFD">
              <w:rPr>
                <w:rFonts w:ascii="Times New Roman" w:hAnsi="Times New Roman"/>
                <w:lang w:val="ru-RU"/>
              </w:rPr>
              <w:t xml:space="preserve"> № 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  <w:p w:rsidR="00CB3EEB" w:rsidRPr="002A5BFD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ГВК 54204885</w:t>
            </w:r>
          </w:p>
        </w:tc>
        <w:tc>
          <w:tcPr>
            <w:tcW w:w="2268" w:type="dxa"/>
          </w:tcPr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ЭЦВ 6-6,5-125</w:t>
            </w:r>
          </w:p>
        </w:tc>
        <w:tc>
          <w:tcPr>
            <w:tcW w:w="1166" w:type="dxa"/>
          </w:tcPr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6,5</w:t>
            </w:r>
          </w:p>
        </w:tc>
        <w:tc>
          <w:tcPr>
            <w:tcW w:w="1303" w:type="dxa"/>
          </w:tcPr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487" w:type="dxa"/>
          </w:tcPr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CB3EEB" w:rsidTr="00CB3EEB">
        <w:tc>
          <w:tcPr>
            <w:tcW w:w="1151" w:type="dxa"/>
          </w:tcPr>
          <w:p w:rsidR="00CB3EEB" w:rsidRDefault="00CB3EEB" w:rsidP="000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01" w:type="dxa"/>
          </w:tcPr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2A5BFD">
              <w:rPr>
                <w:rFonts w:ascii="Times New Roman" w:hAnsi="Times New Roman"/>
                <w:lang w:val="ru-RU"/>
              </w:rPr>
              <w:t xml:space="preserve">ВЗУ </w:t>
            </w: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2A5BFD">
              <w:rPr>
                <w:rFonts w:ascii="Times New Roman" w:hAnsi="Times New Roman"/>
                <w:lang w:val="ru-RU"/>
              </w:rPr>
              <w:t xml:space="preserve">н.п. </w:t>
            </w:r>
            <w:r>
              <w:rPr>
                <w:rFonts w:ascii="Times New Roman" w:hAnsi="Times New Roman"/>
                <w:lang w:val="ru-RU"/>
              </w:rPr>
              <w:t>Чермошное</w:t>
            </w: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(2 скважины)</w:t>
            </w:r>
          </w:p>
          <w:p w:rsidR="00CB3EEB" w:rsidRPr="002A5BFD" w:rsidRDefault="00CB3EEB" w:rsidP="00CB3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proofErr w:type="spellStart"/>
            <w:r w:rsidRPr="007234E0">
              <w:rPr>
                <w:rFonts w:ascii="Times New Roman" w:eastAsiaTheme="minorEastAsia" w:hAnsi="Times New Roman"/>
                <w:lang w:val="ru-RU"/>
              </w:rPr>
              <w:t>Артскважина</w:t>
            </w:r>
            <w:proofErr w:type="spellEnd"/>
            <w:r w:rsidRPr="002A5BFD">
              <w:rPr>
                <w:rFonts w:ascii="Times New Roman" w:eastAsiaTheme="minorEastAsia" w:hAnsi="Times New Roman"/>
                <w:lang w:val="ru-RU"/>
              </w:rPr>
              <w:t xml:space="preserve"> № </w:t>
            </w:r>
            <w:r>
              <w:rPr>
                <w:rFonts w:ascii="Times New Roman" w:eastAsiaTheme="minorEastAsia" w:hAnsi="Times New Roman"/>
                <w:lang w:val="ru-RU"/>
              </w:rPr>
              <w:t>8</w:t>
            </w:r>
            <w:r w:rsidRPr="002A5BFD">
              <w:rPr>
                <w:rFonts w:ascii="Times New Roman" w:eastAsiaTheme="minorEastAsia" w:hAnsi="Times New Roman"/>
                <w:lang w:val="ru-RU"/>
              </w:rPr>
              <w:t xml:space="preserve"> </w:t>
            </w:r>
          </w:p>
          <w:p w:rsidR="00CB3EEB" w:rsidRDefault="00CB3EEB" w:rsidP="00CB3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lang w:val="ru-RU"/>
              </w:rPr>
              <w:t>ГВК5420</w:t>
            </w:r>
            <w:r>
              <w:rPr>
                <w:rFonts w:ascii="Times New Roman" w:eastAsiaTheme="minorEastAsia" w:hAnsi="Times New Roman"/>
                <w:lang w:val="ru-RU"/>
              </w:rPr>
              <w:t>3534</w:t>
            </w:r>
          </w:p>
          <w:p w:rsidR="00CB3EEB" w:rsidRDefault="00CB3EEB" w:rsidP="00CB3EE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lang w:val="ru-RU"/>
              </w:rPr>
            </w:pPr>
            <w:proofErr w:type="spellStart"/>
            <w:r w:rsidRPr="002A5BFD">
              <w:rPr>
                <w:rFonts w:ascii="Times New Roman" w:eastAsiaTheme="minorEastAsia" w:hAnsi="Times New Roman"/>
                <w:lang w:val="ru-RU"/>
              </w:rPr>
              <w:t>Артскважина</w:t>
            </w:r>
            <w:proofErr w:type="spellEnd"/>
            <w:r w:rsidRPr="002A5BFD">
              <w:rPr>
                <w:rFonts w:ascii="Times New Roman" w:eastAsiaTheme="minorEastAsia" w:hAnsi="Times New Roman"/>
                <w:lang w:val="ru-RU"/>
              </w:rPr>
              <w:t xml:space="preserve"> № </w:t>
            </w:r>
            <w:r>
              <w:rPr>
                <w:rFonts w:ascii="Times New Roman" w:eastAsiaTheme="minorEastAsia" w:hAnsi="Times New Roman"/>
                <w:lang w:val="ru-RU"/>
              </w:rPr>
              <w:t>10</w:t>
            </w:r>
          </w:p>
          <w:p w:rsidR="00CB3EEB" w:rsidRPr="00CB3EEB" w:rsidRDefault="00CB3EEB" w:rsidP="00CB3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lang w:val="ru-RU"/>
              </w:rPr>
              <w:t>ГВК</w:t>
            </w:r>
            <w:r>
              <w:rPr>
                <w:rFonts w:ascii="Times New Roman" w:eastAsiaTheme="minorEastAsia" w:hAnsi="Times New Roman"/>
                <w:lang w:val="ru-RU"/>
              </w:rPr>
              <w:t xml:space="preserve"> 54204886</w:t>
            </w:r>
          </w:p>
        </w:tc>
        <w:tc>
          <w:tcPr>
            <w:tcW w:w="2268" w:type="dxa"/>
          </w:tcPr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ЭЦВ 6-4-130</w:t>
            </w: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ЭЦВ 6-6,5-125</w:t>
            </w:r>
          </w:p>
        </w:tc>
        <w:tc>
          <w:tcPr>
            <w:tcW w:w="1166" w:type="dxa"/>
          </w:tcPr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6,5</w:t>
            </w:r>
          </w:p>
        </w:tc>
        <w:tc>
          <w:tcPr>
            <w:tcW w:w="1303" w:type="dxa"/>
          </w:tcPr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487" w:type="dxa"/>
          </w:tcPr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EEB" w:rsidRDefault="00CB3EEB" w:rsidP="0004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907EFD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Default="00020857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Pr="00960C85" w:rsidRDefault="00020857" w:rsidP="0002085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Скважины оборудованы кранами для отбора проб воды, отверстием для замера уровня воды и устройствами для учета поднимаемой воды.</w:t>
      </w:r>
    </w:p>
    <w:p w:rsidR="00020857" w:rsidRDefault="00020857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Default="00020857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Default="00020857" w:rsidP="0031387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40" w:firstLine="566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29"/>
      <w:bookmarkEnd w:id="1"/>
      <w:r w:rsidRPr="00960C85">
        <w:rPr>
          <w:rFonts w:ascii="Times New Roman" w:hAnsi="Times New Roman"/>
          <w:sz w:val="24"/>
          <w:szCs w:val="24"/>
          <w:lang w:val="ru-RU"/>
        </w:rPr>
        <w:t xml:space="preserve">Водопроводные сети </w:t>
      </w:r>
      <w:r w:rsidR="0031387C">
        <w:rPr>
          <w:rFonts w:ascii="Times New Roman" w:hAnsi="Times New Roman"/>
          <w:sz w:val="24"/>
          <w:szCs w:val="24"/>
          <w:lang w:val="ru-RU"/>
        </w:rPr>
        <w:t xml:space="preserve">в н.п. Ст. Турьи проложены из чугунных и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ПНД трубопроводов диаметром от </w:t>
      </w:r>
      <w:r w:rsidR="0031387C">
        <w:rPr>
          <w:rFonts w:ascii="Times New Roman" w:hAnsi="Times New Roman"/>
          <w:sz w:val="24"/>
          <w:szCs w:val="24"/>
          <w:lang w:val="ru-RU"/>
        </w:rPr>
        <w:t>32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>100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мм общей протяженностью </w:t>
      </w:r>
      <w:r w:rsidR="0031387C">
        <w:rPr>
          <w:rFonts w:ascii="Times New Roman" w:hAnsi="Times New Roman"/>
          <w:sz w:val="24"/>
          <w:szCs w:val="24"/>
          <w:lang w:val="ru-RU"/>
        </w:rPr>
        <w:t>1565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км</w:t>
      </w:r>
      <w:r w:rsidR="0031387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E4A80" w:rsidRDefault="009E4A80" w:rsidP="009E4A8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4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Водопроводные сети </w:t>
      </w:r>
      <w:r>
        <w:rPr>
          <w:rFonts w:ascii="Times New Roman" w:hAnsi="Times New Roman"/>
          <w:sz w:val="24"/>
          <w:szCs w:val="24"/>
          <w:lang w:val="ru-RU"/>
        </w:rPr>
        <w:t xml:space="preserve">в н.п. Чермошное проложены из чугунных и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ПНД трубопроводов диаметром от </w:t>
      </w:r>
      <w:r>
        <w:rPr>
          <w:rFonts w:ascii="Times New Roman" w:hAnsi="Times New Roman"/>
          <w:sz w:val="24"/>
          <w:szCs w:val="24"/>
          <w:lang w:val="ru-RU"/>
        </w:rPr>
        <w:t>25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>100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мм общей протяженностью </w:t>
      </w:r>
      <w:r>
        <w:rPr>
          <w:rFonts w:ascii="Times New Roman" w:hAnsi="Times New Roman"/>
          <w:sz w:val="24"/>
          <w:szCs w:val="24"/>
          <w:lang w:val="ru-RU"/>
        </w:rPr>
        <w:t>2880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км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1387C" w:rsidRDefault="009E4A80" w:rsidP="009E4A8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4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Водопроводные сети </w:t>
      </w:r>
      <w:r>
        <w:rPr>
          <w:rFonts w:ascii="Times New Roman" w:hAnsi="Times New Roman"/>
          <w:sz w:val="24"/>
          <w:szCs w:val="24"/>
          <w:lang w:val="ru-RU"/>
        </w:rPr>
        <w:t xml:space="preserve">в н.п. Красноармейский  проложены из чугунных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трубопроводов диаметром </w:t>
      </w:r>
      <w:r>
        <w:rPr>
          <w:rFonts w:ascii="Times New Roman" w:hAnsi="Times New Roman"/>
          <w:sz w:val="24"/>
          <w:szCs w:val="24"/>
          <w:lang w:val="ru-RU"/>
        </w:rPr>
        <w:t>100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мм общей протяженностью </w:t>
      </w:r>
      <w:r>
        <w:rPr>
          <w:rFonts w:ascii="Times New Roman" w:hAnsi="Times New Roman"/>
          <w:sz w:val="24"/>
          <w:szCs w:val="24"/>
          <w:lang w:val="ru-RU"/>
        </w:rPr>
        <w:t>4316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км</w:t>
      </w:r>
      <w:r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9E4A80" w:rsidRDefault="009E4A80" w:rsidP="009E4A8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Водопроводные сети </w:t>
      </w:r>
      <w:r>
        <w:rPr>
          <w:rFonts w:ascii="Times New Roman" w:hAnsi="Times New Roman"/>
          <w:sz w:val="24"/>
          <w:szCs w:val="24"/>
          <w:lang w:val="ru-RU"/>
        </w:rPr>
        <w:t xml:space="preserve">в н.п. Павлово проложены из чугунных и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ПНД трубопроводов диаметром от </w:t>
      </w:r>
      <w:r>
        <w:rPr>
          <w:rFonts w:ascii="Times New Roman" w:hAnsi="Times New Roman"/>
          <w:sz w:val="24"/>
          <w:szCs w:val="24"/>
          <w:lang w:val="ru-RU"/>
        </w:rPr>
        <w:t>32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>100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мм общей протяженностью </w:t>
      </w:r>
      <w:r>
        <w:rPr>
          <w:rFonts w:ascii="Times New Roman" w:hAnsi="Times New Roman"/>
          <w:sz w:val="24"/>
          <w:szCs w:val="24"/>
          <w:lang w:val="ru-RU"/>
        </w:rPr>
        <w:t>2411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км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E4A80">
        <w:rPr>
          <w:rFonts w:ascii="Times New Roman" w:hAnsi="Times New Roman"/>
          <w:sz w:val="24"/>
          <w:szCs w:val="24"/>
          <w:lang w:val="ru-RU"/>
        </w:rPr>
        <w:t xml:space="preserve">Износ существующих водопроводных сетей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Малахово-Слободскому</w:t>
      </w:r>
      <w:proofErr w:type="spellEnd"/>
      <w:r w:rsidRPr="009E4A80">
        <w:rPr>
          <w:rFonts w:ascii="Times New Roman" w:hAnsi="Times New Roman"/>
          <w:sz w:val="24"/>
          <w:szCs w:val="24"/>
          <w:lang w:val="ru-RU"/>
        </w:rPr>
        <w:t xml:space="preserve"> сельскому поселению  составляет более </w:t>
      </w:r>
      <w:r>
        <w:rPr>
          <w:rFonts w:ascii="Times New Roman" w:hAnsi="Times New Roman"/>
          <w:sz w:val="24"/>
          <w:szCs w:val="24"/>
          <w:lang w:val="ru-RU"/>
        </w:rPr>
        <w:t>90</w:t>
      </w:r>
      <w:r w:rsidRPr="009E4A80">
        <w:rPr>
          <w:rFonts w:ascii="Times New Roman" w:hAnsi="Times New Roman"/>
          <w:sz w:val="24"/>
          <w:szCs w:val="24"/>
          <w:lang w:val="ru-RU"/>
        </w:rPr>
        <w:t xml:space="preserve"> %.</w:t>
      </w:r>
    </w:p>
    <w:p w:rsidR="00EC4090" w:rsidRDefault="00EC4090" w:rsidP="009E4A8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В настоящее время подача воды питьевого качества потребителям сельского поселения из </w:t>
      </w:r>
      <w:proofErr w:type="gramStart"/>
      <w:r w:rsidRPr="00960C85">
        <w:rPr>
          <w:rFonts w:ascii="Times New Roman" w:hAnsi="Times New Roman"/>
          <w:sz w:val="24"/>
          <w:szCs w:val="24"/>
          <w:lang w:val="ru-RU"/>
        </w:rPr>
        <w:t>действующих</w:t>
      </w:r>
      <w:proofErr w:type="gramEnd"/>
      <w:r w:rsidRPr="00960C8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артскважин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составляет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9E4A80">
        <w:rPr>
          <w:rFonts w:ascii="Times New Roman" w:hAnsi="Times New Roman"/>
          <w:sz w:val="24"/>
          <w:szCs w:val="24"/>
          <w:lang w:val="ru-RU"/>
        </w:rPr>
        <w:t>28,66</w:t>
      </w:r>
      <w:r>
        <w:rPr>
          <w:rFonts w:ascii="Times New Roman" w:hAnsi="Times New Roman"/>
          <w:sz w:val="24"/>
          <w:szCs w:val="24"/>
          <w:lang w:val="ru-RU"/>
        </w:rPr>
        <w:t xml:space="preserve"> тыс. м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/год.</w:t>
      </w:r>
    </w:p>
    <w:p w:rsidR="00EC4090" w:rsidRPr="00EC4090" w:rsidRDefault="00EC4090" w:rsidP="00EC409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EC4090">
        <w:rPr>
          <w:rFonts w:ascii="Times New Roman" w:hAnsi="Times New Roman"/>
          <w:sz w:val="24"/>
          <w:szCs w:val="24"/>
          <w:lang w:val="ru-RU"/>
        </w:rPr>
        <w:t xml:space="preserve">Водопроводными сетями охвачено </w:t>
      </w:r>
      <w:r w:rsidR="009E4A80">
        <w:rPr>
          <w:rFonts w:ascii="Times New Roman" w:hAnsi="Times New Roman"/>
          <w:sz w:val="24"/>
          <w:szCs w:val="24"/>
          <w:lang w:val="ru-RU"/>
        </w:rPr>
        <w:t>95</w:t>
      </w:r>
      <w:r w:rsidRPr="00EC4090">
        <w:rPr>
          <w:rFonts w:ascii="Times New Roman" w:hAnsi="Times New Roman"/>
          <w:sz w:val="24"/>
          <w:szCs w:val="24"/>
          <w:lang w:val="ru-RU"/>
        </w:rPr>
        <w:t xml:space="preserve"> % территории жилой застройки.</w:t>
      </w:r>
    </w:p>
    <w:p w:rsidR="00EC4090" w:rsidRPr="00EC4090" w:rsidRDefault="00EC4090" w:rsidP="0002085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40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4090" w:rsidRDefault="00EC4090" w:rsidP="00EC4090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Выводы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C4090" w:rsidRPr="00960C85" w:rsidRDefault="00EC4090" w:rsidP="00EC4090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2" w:lineRule="auto"/>
        <w:ind w:left="780" w:hanging="351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Источником водоснабжения сельского поселения явля</w:t>
      </w:r>
      <w:r w:rsidR="001D55A9">
        <w:rPr>
          <w:rFonts w:ascii="Times New Roman" w:hAnsi="Times New Roman"/>
          <w:sz w:val="24"/>
          <w:szCs w:val="24"/>
          <w:lang w:val="ru-RU"/>
        </w:rPr>
        <w:t>ются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артезианские воды. </w:t>
      </w:r>
    </w:p>
    <w:p w:rsidR="001D55A9" w:rsidRPr="00960C85" w:rsidRDefault="001D55A9" w:rsidP="001D55A9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58" w:lineRule="auto"/>
        <w:ind w:left="780" w:hanging="351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Водопроводная сеть на территории поселения, проложенная до 19</w:t>
      </w:r>
      <w:r w:rsidR="009E4A80">
        <w:rPr>
          <w:rFonts w:ascii="Times New Roman" w:hAnsi="Times New Roman"/>
          <w:sz w:val="24"/>
          <w:szCs w:val="24"/>
          <w:lang w:val="ru-RU"/>
        </w:rPr>
        <w:t>85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года, имеет неудовлетворительное состояние и требует перекладки и замены </w:t>
      </w:r>
      <w:r>
        <w:rPr>
          <w:rFonts w:ascii="Times New Roman" w:hAnsi="Times New Roman"/>
          <w:sz w:val="24"/>
          <w:szCs w:val="24"/>
          <w:lang w:val="ru-RU"/>
        </w:rPr>
        <w:t>трубопроводов.</w:t>
      </w:r>
    </w:p>
    <w:p w:rsidR="00EC4090" w:rsidRPr="00960C85" w:rsidRDefault="00EC4090" w:rsidP="001D55A9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0" w:line="251" w:lineRule="auto"/>
        <w:ind w:left="7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55A9" w:rsidRDefault="001D55A9" w:rsidP="001D55A9">
      <w:pPr>
        <w:widowControl w:val="0"/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Анализ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существующих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проблем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D55A9" w:rsidRDefault="001D55A9" w:rsidP="001D55A9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1D55A9" w:rsidRPr="00960C85" w:rsidRDefault="001D55A9" w:rsidP="001D55A9">
      <w:pPr>
        <w:widowControl w:val="0"/>
        <w:numPr>
          <w:ilvl w:val="1"/>
          <w:numId w:val="2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51" w:lineRule="auto"/>
        <w:ind w:left="0" w:right="2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 </w:t>
      </w:r>
    </w:p>
    <w:p w:rsidR="001D55A9" w:rsidRPr="00960C85" w:rsidRDefault="001D55A9" w:rsidP="001D55A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960C85" w:rsidRDefault="001D55A9" w:rsidP="001D55A9">
      <w:pPr>
        <w:widowControl w:val="0"/>
        <w:numPr>
          <w:ilvl w:val="1"/>
          <w:numId w:val="2"/>
        </w:numPr>
        <w:tabs>
          <w:tab w:val="clear" w:pos="1440"/>
          <w:tab w:val="num" w:pos="830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Централизованным водоснабжением не охвачено большая часть индивидуальной жилой застройки. </w:t>
      </w:r>
    </w:p>
    <w:p w:rsidR="001D55A9" w:rsidRPr="00960C85" w:rsidRDefault="001D55A9" w:rsidP="001D55A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960C85" w:rsidRDefault="001D55A9" w:rsidP="001D55A9">
      <w:pPr>
        <w:widowControl w:val="0"/>
        <w:numPr>
          <w:ilvl w:val="1"/>
          <w:numId w:val="2"/>
        </w:numPr>
        <w:tabs>
          <w:tab w:val="clear" w:pos="1440"/>
          <w:tab w:val="num" w:pos="889"/>
        </w:tabs>
        <w:overflowPunct w:val="0"/>
        <w:autoSpaceDE w:val="0"/>
        <w:autoSpaceDN w:val="0"/>
        <w:adjustRightInd w:val="0"/>
        <w:spacing w:after="0" w:line="232" w:lineRule="auto"/>
        <w:ind w:left="560" w:firstLine="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Действующие ВЗУ не оборудованы установками обезжелезивания и установками для профилактического обеззараживания воды. </w:t>
      </w:r>
    </w:p>
    <w:p w:rsidR="001D55A9" w:rsidRPr="00960C85" w:rsidRDefault="001D55A9" w:rsidP="001D55A9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960C85" w:rsidRDefault="001D55A9" w:rsidP="001D55A9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31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Водозаборные узлы требуют реконструкции и капитального ремонта. </w:t>
      </w:r>
    </w:p>
    <w:p w:rsidR="001D55A9" w:rsidRPr="00960C85" w:rsidRDefault="001D55A9" w:rsidP="001D55A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55A9" w:rsidRPr="009E4A80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E4A80">
        <w:rPr>
          <w:rFonts w:ascii="Times New Roman" w:hAnsi="Times New Roman"/>
          <w:b/>
          <w:bCs/>
          <w:sz w:val="24"/>
          <w:szCs w:val="24"/>
          <w:lang w:val="ru-RU"/>
        </w:rPr>
        <w:t>Перспективное потребление коммунальных ресурсов в системе водоснабжения</w:t>
      </w:r>
    </w:p>
    <w:p w:rsidR="001D55A9" w:rsidRPr="009E4A80" w:rsidRDefault="001D55A9" w:rsidP="001D55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9E4A80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E4A80">
        <w:rPr>
          <w:rFonts w:ascii="Times New Roman" w:hAnsi="Times New Roman"/>
          <w:sz w:val="24"/>
          <w:szCs w:val="24"/>
          <w:lang w:val="ru-RU"/>
        </w:rPr>
        <w:t xml:space="preserve">Источником хозяйственно-питьевого и противопожарного водоснабжения </w:t>
      </w:r>
      <w:r w:rsidRPr="009E4A80">
        <w:rPr>
          <w:rFonts w:ascii="Times New Roman" w:hAnsi="Times New Roman"/>
          <w:sz w:val="24"/>
          <w:szCs w:val="24"/>
          <w:lang w:val="ru-RU"/>
        </w:rPr>
        <w:lastRenderedPageBreak/>
        <w:t>населенных пунктов сельского поселения принимаются артезианские воды.</w:t>
      </w:r>
    </w:p>
    <w:p w:rsidR="001D55A9" w:rsidRPr="009E4A80" w:rsidRDefault="001D55A9" w:rsidP="001D55A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9E4A80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E4A80">
        <w:rPr>
          <w:rFonts w:ascii="Times New Roman" w:hAnsi="Times New Roman"/>
          <w:sz w:val="24"/>
          <w:szCs w:val="24"/>
          <w:lang w:val="ru-RU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 Количество расходуемой воды зависит от степени санитарно-технического благоустройства районов жилой застройки.</w:t>
      </w:r>
    </w:p>
    <w:p w:rsidR="001D55A9" w:rsidRPr="009E4A80" w:rsidRDefault="001D55A9" w:rsidP="001D55A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9E4A80" w:rsidRDefault="001D55A9" w:rsidP="001D5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9E4A80">
        <w:rPr>
          <w:rFonts w:ascii="Times New Roman" w:hAnsi="Times New Roman"/>
          <w:sz w:val="24"/>
          <w:szCs w:val="24"/>
          <w:lang w:val="ru-RU"/>
        </w:rPr>
        <w:t>Благоустройство жилой застройки для сельского поселения принято следующим:</w:t>
      </w:r>
    </w:p>
    <w:p w:rsidR="001D55A9" w:rsidRPr="009E4A80" w:rsidRDefault="001D55A9" w:rsidP="001D55A9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9E4A80" w:rsidRDefault="001D55A9" w:rsidP="001D55A9">
      <w:pPr>
        <w:widowControl w:val="0"/>
        <w:numPr>
          <w:ilvl w:val="0"/>
          <w:numId w:val="4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E4A80">
        <w:rPr>
          <w:rFonts w:ascii="Times New Roman" w:hAnsi="Times New Roman"/>
          <w:sz w:val="24"/>
          <w:szCs w:val="24"/>
          <w:lang w:val="ru-RU"/>
        </w:rPr>
        <w:t xml:space="preserve">планируемая жилая застройка на конец расчетного срока (2027 год) оборудуется внутренними системами водоснабжения и канализации; </w:t>
      </w:r>
    </w:p>
    <w:p w:rsidR="001D55A9" w:rsidRPr="009E4A80" w:rsidRDefault="001D55A9" w:rsidP="001D55A9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9E4A80" w:rsidRDefault="001D55A9" w:rsidP="001D55A9">
      <w:pPr>
        <w:widowControl w:val="0"/>
        <w:numPr>
          <w:ilvl w:val="0"/>
          <w:numId w:val="4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E4A80">
        <w:rPr>
          <w:rFonts w:ascii="Times New Roman" w:hAnsi="Times New Roman"/>
          <w:sz w:val="24"/>
          <w:szCs w:val="24"/>
          <w:lang w:val="ru-RU"/>
        </w:rPr>
        <w:t>существующий сохраняемый мал</w:t>
      </w:r>
      <w:proofErr w:type="gramStart"/>
      <w:r w:rsidRPr="009E4A80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9E4A8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9E4A80">
        <w:rPr>
          <w:rFonts w:ascii="Times New Roman" w:hAnsi="Times New Roman"/>
          <w:sz w:val="24"/>
          <w:szCs w:val="24"/>
          <w:lang w:val="ru-RU"/>
        </w:rPr>
        <w:t>среднеэтажный</w:t>
      </w:r>
      <w:proofErr w:type="spellEnd"/>
      <w:r w:rsidRPr="009E4A80">
        <w:rPr>
          <w:rFonts w:ascii="Times New Roman" w:hAnsi="Times New Roman"/>
          <w:sz w:val="24"/>
          <w:szCs w:val="24"/>
          <w:lang w:val="ru-RU"/>
        </w:rPr>
        <w:t xml:space="preserve"> жилой фонд оборудуется ванными и местными водонагревателями; </w:t>
      </w:r>
    </w:p>
    <w:p w:rsidR="001D55A9" w:rsidRPr="009E4A80" w:rsidRDefault="001D55A9" w:rsidP="001D55A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9E4A80" w:rsidRDefault="001D55A9" w:rsidP="001D55A9">
      <w:pPr>
        <w:widowControl w:val="0"/>
        <w:numPr>
          <w:ilvl w:val="0"/>
          <w:numId w:val="4"/>
        </w:numPr>
        <w:tabs>
          <w:tab w:val="clear" w:pos="720"/>
          <w:tab w:val="num" w:pos="1044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E4A80">
        <w:rPr>
          <w:rFonts w:ascii="Times New Roman" w:hAnsi="Times New Roman"/>
          <w:sz w:val="24"/>
          <w:szCs w:val="24"/>
          <w:lang w:val="ru-RU"/>
        </w:rPr>
        <w:t xml:space="preserve">новое индивидуальное жилищное строительство оборудуется ванными и местными водонагревателями; </w:t>
      </w:r>
    </w:p>
    <w:p w:rsidR="008067E7" w:rsidRPr="009E4A80" w:rsidRDefault="008067E7" w:rsidP="009E4A80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E4A80">
        <w:rPr>
          <w:rFonts w:ascii="Times New Roman" w:hAnsi="Times New Roman"/>
          <w:sz w:val="24"/>
          <w:szCs w:val="24"/>
          <w:lang w:val="ru-RU"/>
        </w:rPr>
        <w:t>В соответствии с СП 30.1333.2010 СНиП 2.04.01-85* «Внутренний водопровод и канализация зданий»</w:t>
      </w: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067E7">
        <w:rPr>
          <w:rFonts w:ascii="Times New Roman" w:hAnsi="Times New Roman"/>
          <w:b/>
          <w:sz w:val="24"/>
          <w:szCs w:val="24"/>
          <w:lang w:val="ru-RU"/>
        </w:rPr>
        <w:t>Расход воды потребителей</w:t>
      </w: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right"/>
        <w:rPr>
          <w:rFonts w:ascii="Times New Roman" w:hAnsi="Times New Roman"/>
          <w:sz w:val="24"/>
          <w:szCs w:val="24"/>
          <w:lang w:val="ru-RU"/>
        </w:rPr>
      </w:pPr>
      <w:r w:rsidRPr="008067E7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Pr="008067E7">
        <w:rPr>
          <w:rFonts w:ascii="Times New Roman" w:hAnsi="Times New Roman"/>
          <w:sz w:val="24"/>
          <w:szCs w:val="24"/>
          <w:highlight w:val="yellow"/>
          <w:lang w:val="ru-RU"/>
        </w:rPr>
        <w:t>3</w:t>
      </w:r>
    </w:p>
    <w:tbl>
      <w:tblPr>
        <w:tblStyle w:val="a3"/>
        <w:tblW w:w="0" w:type="auto"/>
        <w:tblInd w:w="280" w:type="dxa"/>
        <w:tblLook w:val="04A0"/>
      </w:tblPr>
      <w:tblGrid>
        <w:gridCol w:w="1297"/>
        <w:gridCol w:w="3734"/>
        <w:gridCol w:w="2217"/>
        <w:gridCol w:w="2068"/>
      </w:tblGrid>
      <w:tr w:rsidR="008067E7" w:rsidRPr="007234E0" w:rsidTr="008067E7">
        <w:tc>
          <w:tcPr>
            <w:tcW w:w="679" w:type="dxa"/>
          </w:tcPr>
          <w:p w:rsidR="008067E7" w:rsidRPr="00C14EA0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280" w:type="dxa"/>
          </w:tcPr>
          <w:p w:rsidR="008067E7" w:rsidRPr="00C14EA0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Водопотребитель</w:t>
            </w:r>
            <w:proofErr w:type="spellEnd"/>
          </w:p>
        </w:tc>
        <w:tc>
          <w:tcPr>
            <w:tcW w:w="2489" w:type="dxa"/>
          </w:tcPr>
          <w:p w:rsidR="008067E7" w:rsidRPr="00C14EA0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Измеритель</w:t>
            </w:r>
          </w:p>
        </w:tc>
        <w:tc>
          <w:tcPr>
            <w:tcW w:w="2466" w:type="dxa"/>
          </w:tcPr>
          <w:p w:rsidR="008067E7" w:rsidRPr="00C14EA0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Общая норма расхода воды, </w:t>
            </w:r>
            <w:proofErr w:type="gram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</w:t>
            </w:r>
            <w:proofErr w:type="gramEnd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сут</w:t>
            </w:r>
            <w:proofErr w:type="spellEnd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8067E7" w:rsidTr="008067E7">
        <w:tc>
          <w:tcPr>
            <w:tcW w:w="67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8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8067E7" w:rsidTr="008067E7">
        <w:tc>
          <w:tcPr>
            <w:tcW w:w="67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водопроводом и канализацией и выгребной ямой без газоснабжения</w:t>
            </w:r>
          </w:p>
        </w:tc>
        <w:tc>
          <w:tcPr>
            <w:tcW w:w="248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водопроводом и канализацией и выгребной ямой с газоснабжением</w:t>
            </w:r>
          </w:p>
        </w:tc>
        <w:tc>
          <w:tcPr>
            <w:tcW w:w="248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водопроводом, канализацией или выгребными ямами и ваннами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водогревателями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работающими на твердом топливе</w:t>
            </w:r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4B4780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водопроводом, канализацией или выгребными ямами и ваннами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газовыми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водогревателями</w:t>
            </w:r>
            <w:proofErr w:type="spellEnd"/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4B4780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C14EA0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225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быстродействущими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газовыми нагревателями и многоточечным водозабором</w:t>
            </w:r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4B4780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централизованным горячим водоснабжением, оборудованными умывальниками, мойками, душами</w:t>
            </w:r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A225C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E7" w:rsidRPr="008067E7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сидячими ваннами, оборудованными душами</w:t>
            </w:r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A225C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275</w:t>
            </w:r>
          </w:p>
        </w:tc>
      </w:tr>
      <w:tr w:rsidR="00C14EA0" w:rsidTr="008067E7">
        <w:tc>
          <w:tcPr>
            <w:tcW w:w="679" w:type="dxa"/>
          </w:tcPr>
          <w:p w:rsidR="00C14EA0" w:rsidRPr="00C14EA0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ваннами длиной 1500-1700мм, оборудованными душами</w:t>
            </w:r>
          </w:p>
        </w:tc>
        <w:tc>
          <w:tcPr>
            <w:tcW w:w="2489" w:type="dxa"/>
          </w:tcPr>
          <w:p w:rsidR="00C14EA0" w:rsidRPr="00A225CD" w:rsidRDefault="00C14EA0" w:rsidP="008067E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</w:tr>
      <w:tr w:rsidR="00C14EA0" w:rsidTr="008067E7">
        <w:tc>
          <w:tcPr>
            <w:tcW w:w="679" w:type="dxa"/>
          </w:tcPr>
          <w:p w:rsidR="00C14EA0" w:rsidRPr="00C14EA0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Имеющие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водопровод или дворовую колонку</w:t>
            </w:r>
          </w:p>
        </w:tc>
        <w:tc>
          <w:tcPr>
            <w:tcW w:w="2489" w:type="dxa"/>
          </w:tcPr>
          <w:p w:rsidR="00C14EA0" w:rsidRDefault="00C14EA0" w:rsidP="00C14EA0">
            <w:pPr>
              <w:jc w:val="right"/>
            </w:pPr>
            <w:r w:rsidRPr="00D21ED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C14EA0" w:rsidTr="008067E7">
        <w:tc>
          <w:tcPr>
            <w:tcW w:w="679" w:type="dxa"/>
          </w:tcPr>
          <w:p w:rsidR="00C14EA0" w:rsidRPr="00C14EA0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Потребление воды из уличной водоразборной колонки</w:t>
            </w:r>
          </w:p>
        </w:tc>
        <w:tc>
          <w:tcPr>
            <w:tcW w:w="2489" w:type="dxa"/>
          </w:tcPr>
          <w:p w:rsidR="00C14EA0" w:rsidRDefault="00C14EA0" w:rsidP="00C14EA0">
            <w:pPr>
              <w:jc w:val="right"/>
            </w:pPr>
            <w:r w:rsidRPr="00D21ED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C14EA0" w:rsidTr="008067E7">
        <w:tc>
          <w:tcPr>
            <w:tcW w:w="679" w:type="dxa"/>
          </w:tcPr>
          <w:p w:rsidR="00C14EA0" w:rsidRPr="00C14EA0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водопроводом, канализацией или выгребными ямами (без унитазов) и ваннами с газовыми водонагревателями</w:t>
            </w:r>
          </w:p>
        </w:tc>
        <w:tc>
          <w:tcPr>
            <w:tcW w:w="2489" w:type="dxa"/>
          </w:tcPr>
          <w:p w:rsidR="00C14EA0" w:rsidRDefault="00C14EA0" w:rsidP="00C14EA0">
            <w:pPr>
              <w:jc w:val="right"/>
            </w:pPr>
            <w:r w:rsidRPr="00D21ED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</w:tr>
      <w:tr w:rsidR="00C14EA0" w:rsidTr="008067E7">
        <w:tc>
          <w:tcPr>
            <w:tcW w:w="679" w:type="dxa"/>
          </w:tcPr>
          <w:p w:rsidR="00C14EA0" w:rsidRDefault="00C14EA0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</w:tcPr>
          <w:p w:rsidR="00C14EA0" w:rsidRPr="00A225CD" w:rsidRDefault="00C14EA0" w:rsidP="008067E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14EA0" w:rsidRDefault="00C14EA0" w:rsidP="009E4A8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EA0" w:rsidRDefault="00C14EA0" w:rsidP="00C14EA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Для планируемых объектов капитального строительства производственно-коммунального и коммунально-бытового обслуживания, рекреационного и общественно-делового назначения приняты следующие нормы водопотребления:</w:t>
      </w:r>
    </w:p>
    <w:p w:rsidR="00C14EA0" w:rsidRPr="00960C85" w:rsidRDefault="00C14EA0" w:rsidP="00C14EA0">
      <w:pPr>
        <w:widowControl w:val="0"/>
        <w:autoSpaceDE w:val="0"/>
        <w:autoSpaceDN w:val="0"/>
        <w:adjustRightInd w:val="0"/>
        <w:spacing w:after="0" w:line="29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общественно-деловые учреждения – </w:t>
      </w:r>
      <w:r>
        <w:rPr>
          <w:rFonts w:ascii="Times New Roman" w:hAnsi="Times New Roman"/>
          <w:sz w:val="24"/>
          <w:szCs w:val="24"/>
          <w:lang w:val="ru-RU"/>
        </w:rPr>
        <w:t xml:space="preserve">9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л на одного работника; </w:t>
      </w:r>
    </w:p>
    <w:p w:rsidR="00C14EA0" w:rsidRPr="00960C85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40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спортивно-рекреационные учреждения – 100 л на одного спортсмена; </w:t>
      </w:r>
    </w:p>
    <w:p w:rsidR="00C14EA0" w:rsidRPr="00960C85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43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Default="00C14EA0" w:rsidP="00C14EA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предприятия коммунально-бытового обслуживания – </w:t>
      </w:r>
      <w:r w:rsidR="00BF617B">
        <w:rPr>
          <w:rFonts w:ascii="Times New Roman" w:hAnsi="Times New Roman"/>
          <w:sz w:val="24"/>
          <w:szCs w:val="24"/>
          <w:lang w:val="ru-RU"/>
        </w:rPr>
        <w:t>25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л на одного работника; </w:t>
      </w: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num" w:pos="567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предприятия общественного питания --1</w:t>
      </w:r>
      <w:r w:rsidR="00BF617B">
        <w:rPr>
          <w:rFonts w:ascii="Times New Roman" w:hAnsi="Times New Roman"/>
          <w:sz w:val="24"/>
          <w:szCs w:val="24"/>
          <w:lang w:val="ru-RU"/>
        </w:rPr>
        <w:t>6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л на одно условное блюдо; </w:t>
      </w:r>
    </w:p>
    <w:p w:rsidR="00C14EA0" w:rsidRPr="00960C85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43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num" w:pos="567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дошкольные образовательные учреждения </w:t>
      </w:r>
      <w:r w:rsidR="00BF617B">
        <w:rPr>
          <w:rFonts w:ascii="Times New Roman" w:hAnsi="Times New Roman"/>
          <w:sz w:val="24"/>
          <w:szCs w:val="24"/>
          <w:lang w:val="ru-RU"/>
        </w:rPr>
        <w:t xml:space="preserve">–105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л на одного ребенка; </w:t>
      </w:r>
    </w:p>
    <w:p w:rsidR="00C14EA0" w:rsidRPr="00960C85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99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Расходы воды на наружное пожаротушение в населенных пунктах сельского поселения принимаются в соответствии с СП 31.13330.2012 СНиП 2.04.02-84* «Водоснабжение. Наружные сети и сооружения», исходя из численности населения и территории объектов.</w:t>
      </w:r>
    </w:p>
    <w:p w:rsidR="00BF617B" w:rsidRPr="00960C85" w:rsidRDefault="00BF617B" w:rsidP="00BF617B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Расход воды на наружное пожаротушение в жилых кварталах – 30 л/с; для коммунально-производственных объектов – 40 л/</w:t>
      </w:r>
      <w:proofErr w:type="gramStart"/>
      <w:r w:rsidRPr="00960C85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960C85">
        <w:rPr>
          <w:rFonts w:ascii="Times New Roman" w:hAnsi="Times New Roman"/>
          <w:sz w:val="24"/>
          <w:szCs w:val="24"/>
          <w:lang w:val="ru-RU"/>
        </w:rPr>
        <w:t>.</w:t>
      </w: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Расчетное количество одновременных пожаров в поселении - 3 (2 – в жилых зонах, 1 – в производственно-коммунальной зоне). Расход воды на внутреннее пожаротушение принимается из расчета 2 струи по 2,5 л/с. Продолжительность тушения пожара – 3 часа. Восстановление противопожарного запаса производится в течение 24 часов.</w:t>
      </w:r>
    </w:p>
    <w:p w:rsidR="00BF617B" w:rsidRPr="00960C85" w:rsidRDefault="00BF617B" w:rsidP="00BF617B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Вода на пожаротушение хранится в резервуарах на водозаборных узлах. Суточный расход воды на восстановление противопожарного запаса составит 810 м³/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сут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>.</w:t>
      </w:r>
    </w:p>
    <w:p w:rsidR="00BF617B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8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Расход воды на полив территории принимается </w:t>
      </w:r>
      <w:r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Pr="00960C85">
        <w:rPr>
          <w:rFonts w:ascii="Times New Roman" w:hAnsi="Times New Roman"/>
          <w:sz w:val="24"/>
          <w:szCs w:val="24"/>
          <w:lang w:val="ru-RU"/>
        </w:rPr>
        <w:t>расчет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одной поливки (с 15 мая по 15 августа)</w:t>
      </w:r>
      <w:r w:rsidRPr="00960C85">
        <w:rPr>
          <w:rFonts w:ascii="Times New Roman" w:hAnsi="Times New Roman"/>
          <w:sz w:val="24"/>
          <w:szCs w:val="24"/>
          <w:lang w:val="ru-RU"/>
        </w:rPr>
        <w:t>, в соответствии с СП 31.13330.2010 СНиП 2.04.02-84* и в расчете хозяйственн</w:t>
      </w:r>
      <w:proofErr w:type="gramStart"/>
      <w:r w:rsidRPr="00960C85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960C85">
        <w:rPr>
          <w:rFonts w:ascii="Times New Roman" w:hAnsi="Times New Roman"/>
          <w:sz w:val="24"/>
          <w:szCs w:val="24"/>
          <w:lang w:val="ru-RU"/>
        </w:rPr>
        <w:t xml:space="preserve"> питьевого водопотребления не учитывается. Количество поливок - одна в сутки.</w:t>
      </w:r>
    </w:p>
    <w:p w:rsidR="00BF617B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8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 м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– 5 л (огородов из водопровода)</w:t>
      </w:r>
    </w:p>
    <w:p w:rsidR="00BF617B" w:rsidRPr="00AD1F99" w:rsidRDefault="00BF617B" w:rsidP="00BF617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AD1F99">
        <w:rPr>
          <w:rFonts w:ascii="Times New Roman" w:hAnsi="Times New Roman"/>
          <w:b/>
          <w:bCs/>
          <w:sz w:val="24"/>
          <w:szCs w:val="24"/>
          <w:lang w:val="ru-RU"/>
        </w:rPr>
        <w:t>Перспективная схема водоснабжения</w:t>
      </w:r>
    </w:p>
    <w:p w:rsidR="00BF617B" w:rsidRPr="00AD1F99" w:rsidRDefault="00BF617B" w:rsidP="00BF617B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Источником водоснабжения населенных пунктов сельского поселения на расчетный срок принимаются местные артезианские воды. На территории сельского поселения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населенных пунктов организуется от существующих, требующих реконструкции и планируемых водозаборных узлов (ВЗУ). Увеличение водопотребления поселения планируется за счет развития объектов хозяйственной деятельности и прироста населения.</w:t>
      </w: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BF617B" w:rsidRPr="00BF617B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82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Водоснабжение планируемых объектов капитального строительства предусматривается от ВЗУ, состав которых предполагает наличие:</w:t>
      </w:r>
    </w:p>
    <w:p w:rsidR="00BF617B" w:rsidRPr="00960C85" w:rsidRDefault="00BF617B" w:rsidP="00BF617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C14EA0" w:rsidRDefault="00BF617B" w:rsidP="00BF617B">
      <w:pPr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артскважины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и водонапорной башни</w:t>
      </w:r>
      <w:r w:rsidR="00027C50">
        <w:rPr>
          <w:rFonts w:ascii="Times New Roman" w:hAnsi="Times New Roman"/>
          <w:sz w:val="24"/>
          <w:szCs w:val="24"/>
          <w:lang w:val="ru-RU"/>
        </w:rPr>
        <w:t>, водопроводные сети</w:t>
      </w:r>
    </w:p>
    <w:p w:rsidR="00CF5FFB" w:rsidRPr="00960C85" w:rsidRDefault="00CF5FFB" w:rsidP="00CF5FF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На этот период для обеспечения потребителей водой питьевого качества необходимо выполнить следующие мероприятия:</w:t>
      </w:r>
    </w:p>
    <w:p w:rsidR="00CF5FFB" w:rsidRDefault="00CF5FFB" w:rsidP="00027C50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5FFB" w:rsidRPr="00960C85" w:rsidRDefault="00CF5FFB" w:rsidP="00CF5FFB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33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Построить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артскважин</w:t>
      </w:r>
      <w:r>
        <w:rPr>
          <w:rFonts w:ascii="Times New Roman" w:hAnsi="Times New Roman"/>
          <w:sz w:val="24"/>
          <w:szCs w:val="24"/>
          <w:lang w:val="ru-RU"/>
        </w:rPr>
        <w:t>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027C50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 xml:space="preserve">.п. </w:t>
      </w:r>
      <w:r w:rsidR="00027C50">
        <w:rPr>
          <w:rFonts w:ascii="Times New Roman" w:hAnsi="Times New Roman"/>
          <w:sz w:val="24"/>
          <w:szCs w:val="24"/>
          <w:lang w:val="ru-RU"/>
        </w:rPr>
        <w:t>Чермошное</w:t>
      </w:r>
    </w:p>
    <w:p w:rsidR="00CF5FFB" w:rsidRPr="00960C85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100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F5FFB" w:rsidRPr="00960C85" w:rsidRDefault="00CF5FFB" w:rsidP="00CF5FFB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59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Организовать І и ІІ пояс зон санитарной охраны для всех действующих и планируемых ВЗУ в соответствии с требованиями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2.1.4.1110-02 «Зоны санитарной охраны источников водоснабжения и водопроводов хозяйственно-питьевого водоснабжения» </w:t>
      </w:r>
    </w:p>
    <w:p w:rsidR="00CF5FFB" w:rsidRPr="00960C85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78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F5FFB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Подключить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существующую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F5FFB">
        <w:rPr>
          <w:rFonts w:ascii="Times New Roman" w:hAnsi="Times New Roman"/>
          <w:sz w:val="24"/>
          <w:szCs w:val="24"/>
          <w:lang w:val="ru-RU"/>
        </w:rPr>
        <w:t>к централизованным системам водоснабжения населенн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Pr="00CF5FFB">
        <w:rPr>
          <w:rFonts w:ascii="Times New Roman" w:hAnsi="Times New Roman"/>
          <w:sz w:val="24"/>
          <w:szCs w:val="24"/>
          <w:lang w:val="ru-RU"/>
        </w:rPr>
        <w:t xml:space="preserve"> пункт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CF5FFB">
        <w:rPr>
          <w:rFonts w:ascii="Times New Roman" w:hAnsi="Times New Roman"/>
          <w:sz w:val="24"/>
          <w:szCs w:val="24"/>
          <w:lang w:val="ru-RU"/>
        </w:rPr>
        <w:t xml:space="preserve">, проложив водопроводные сети общей протяженностью </w:t>
      </w:r>
      <w:r w:rsidR="00027C50">
        <w:rPr>
          <w:rFonts w:ascii="Times New Roman" w:hAnsi="Times New Roman"/>
          <w:sz w:val="24"/>
          <w:szCs w:val="24"/>
          <w:lang w:val="ru-RU"/>
        </w:rPr>
        <w:t>_____</w:t>
      </w:r>
      <w:r w:rsidRPr="007234E0">
        <w:rPr>
          <w:rFonts w:ascii="Times New Roman" w:hAnsi="Times New Roman"/>
          <w:sz w:val="24"/>
          <w:szCs w:val="24"/>
          <w:lang w:val="ru-RU"/>
        </w:rPr>
        <w:t xml:space="preserve"> км</w:t>
      </w:r>
    </w:p>
    <w:p w:rsidR="00CF5FFB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F5FFB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Провести мероприятия по оценке запасов подземных вод</w:t>
      </w:r>
    </w:p>
    <w:p w:rsidR="00CF5FFB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F5FFB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Устройство подземных павильонов скважин</w:t>
      </w:r>
    </w:p>
    <w:p w:rsidR="00E15B31" w:rsidRDefault="00E15B31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15B31" w:rsidRDefault="00E15B31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15B31" w:rsidRPr="00E15B31" w:rsidRDefault="00E15B31" w:rsidP="00E15B31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15B31">
        <w:rPr>
          <w:rFonts w:ascii="Times New Roman" w:hAnsi="Times New Roman"/>
          <w:b/>
          <w:bCs/>
          <w:sz w:val="24"/>
          <w:szCs w:val="24"/>
          <w:lang w:val="ru-RU"/>
        </w:rPr>
        <w:t>СУЩЕСТВУЮЩЕЕ ПОЛОЖЕНИЕ В СФЕРЕ ВОДООТВЕДЕНИЯ</w:t>
      </w:r>
    </w:p>
    <w:p w:rsidR="00E15B31" w:rsidRPr="00E15B31" w:rsidRDefault="00E15B31" w:rsidP="00E15B3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15B31" w:rsidRPr="00E15B31" w:rsidRDefault="00E15B31" w:rsidP="00E15B31">
      <w:pPr>
        <w:widowControl w:val="0"/>
        <w:tabs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15B31">
        <w:rPr>
          <w:rFonts w:ascii="Times New Roman" w:hAnsi="Times New Roman"/>
          <w:b/>
          <w:bCs/>
          <w:sz w:val="24"/>
          <w:szCs w:val="24"/>
          <w:lang w:val="ru-RU"/>
        </w:rPr>
        <w:t xml:space="preserve">Анализ структуры системы водоотведения </w:t>
      </w:r>
    </w:p>
    <w:p w:rsidR="00E15B31" w:rsidRDefault="00E15B31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15B31" w:rsidRDefault="00E15B31" w:rsidP="00E2795A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В систему водоотведения поселка </w:t>
      </w:r>
      <w:r w:rsidR="00027C50">
        <w:rPr>
          <w:rFonts w:ascii="Times New Roman" w:hAnsi="Times New Roman"/>
          <w:sz w:val="24"/>
          <w:szCs w:val="24"/>
          <w:lang w:val="ru-RU"/>
        </w:rPr>
        <w:t>Чермошное</w:t>
      </w:r>
      <w:r>
        <w:rPr>
          <w:rFonts w:ascii="Times New Roman" w:hAnsi="Times New Roman"/>
          <w:sz w:val="24"/>
          <w:szCs w:val="24"/>
          <w:lang w:val="ru-RU"/>
        </w:rPr>
        <w:t xml:space="preserve"> поступают стоки от населения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. Канализационными сетями охвачена территория средней этажной жилой застройки. Сеть водоотведения является самотечно-напорной и предназначена для транспортирования </w:t>
      </w:r>
      <w:proofErr w:type="gramStart"/>
      <w:r w:rsidRPr="00960C85">
        <w:rPr>
          <w:rFonts w:ascii="Times New Roman" w:hAnsi="Times New Roman"/>
          <w:sz w:val="24"/>
          <w:szCs w:val="24"/>
          <w:lang w:val="ru-RU"/>
        </w:rPr>
        <w:t>хозяйственно-бытовых</w:t>
      </w:r>
      <w:proofErr w:type="gramEnd"/>
      <w:r w:rsidRPr="00960C85">
        <w:rPr>
          <w:rFonts w:ascii="Times New Roman" w:hAnsi="Times New Roman"/>
          <w:sz w:val="24"/>
          <w:szCs w:val="24"/>
          <w:lang w:val="ru-RU"/>
        </w:rPr>
        <w:t xml:space="preserve"> на очистные сооружения. Канализационная сеть построена по схеме, определяемой планировкой застройки, общим направлениям рельефа местности и местоположением очистных сооружений канализации. Сети проложены из</w:t>
      </w:r>
      <w:r w:rsidR="00027C50">
        <w:rPr>
          <w:rFonts w:ascii="Times New Roman" w:hAnsi="Times New Roman"/>
          <w:sz w:val="24"/>
          <w:szCs w:val="24"/>
          <w:lang w:val="ru-RU"/>
        </w:rPr>
        <w:t xml:space="preserve"> стальных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труб диаметром 1</w:t>
      </w:r>
      <w:r>
        <w:rPr>
          <w:rFonts w:ascii="Times New Roman" w:hAnsi="Times New Roman"/>
          <w:sz w:val="24"/>
          <w:szCs w:val="24"/>
          <w:lang w:val="ru-RU"/>
        </w:rPr>
        <w:t>50</w:t>
      </w:r>
      <w:r w:rsidR="00027C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мм и имеют </w:t>
      </w:r>
      <w:r>
        <w:rPr>
          <w:rFonts w:ascii="Times New Roman" w:hAnsi="Times New Roman"/>
          <w:sz w:val="24"/>
          <w:szCs w:val="24"/>
          <w:lang w:val="ru-RU"/>
        </w:rPr>
        <w:t xml:space="preserve"> не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удовлетворительное состояние. Общая протяженность канализационных сетей поселения составляет </w:t>
      </w:r>
      <w:r w:rsidR="00027C50">
        <w:rPr>
          <w:rFonts w:ascii="Times New Roman" w:hAnsi="Times New Roman"/>
          <w:sz w:val="24"/>
          <w:szCs w:val="24"/>
          <w:lang w:val="ru-RU"/>
        </w:rPr>
        <w:t>0,846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км. Канализационными сетями охвачено </w:t>
      </w:r>
      <w:r w:rsidR="00027C50">
        <w:rPr>
          <w:rFonts w:ascii="Times New Roman" w:hAnsi="Times New Roman"/>
          <w:sz w:val="24"/>
          <w:szCs w:val="24"/>
          <w:lang w:val="ru-RU"/>
        </w:rPr>
        <w:t>20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% территории жилой застройки.</w:t>
      </w:r>
    </w:p>
    <w:p w:rsidR="00E2795A" w:rsidRPr="00960C85" w:rsidRDefault="00E2795A" w:rsidP="00E2795A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Другие населенные пункты поселения не имеют централизованного отвода бытовых и производственных сточных вод. Жители пользуются выгребами или надворными уборными, которые имеют недостаточную степень гидроизоляции, что приводит к загрязнению территории.</w:t>
      </w:r>
    </w:p>
    <w:p w:rsidR="00E2795A" w:rsidRDefault="00E2795A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2795A" w:rsidRPr="00960C85" w:rsidRDefault="00E2795A" w:rsidP="00E2795A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Канализационные очистные сооружения имеют устаревшее оборудование. Нормативы, по которым они проектировались, не соответствуют современным требованиям, предъявляемым к очистке стоков. Технология очистки, применяемая на очистных сооружениях, рассчитана на очистку хозяйственно-бытовых стоков. Однако, стоки, поступающие на очистные сооружения, являются смешанными. Стоки после очистки не удовлетворяют ПДК для сброса в водоемы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рыбохозяйственного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назначения. Образующийся осадок не обрабатывается и не утилизируется.</w:t>
      </w:r>
    </w:p>
    <w:p w:rsidR="00E2795A" w:rsidRPr="00960C85" w:rsidRDefault="00E2795A" w:rsidP="00E2795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E2795A" w:rsidRPr="00960C85" w:rsidRDefault="00E2795A" w:rsidP="00E2795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Ввиду постоянного возрастания требований к качеству стоков, сбрасываемых после очистки в водные объекты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рыбохозяйственного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назначения, необходимо внедрение новых технологий очистки стоков, реконструкция действующих канализационных сооружений со строительством узла обеззараживания, доочистки стоков и механического обезвоживания осадка.</w:t>
      </w:r>
    </w:p>
    <w:p w:rsidR="00E2795A" w:rsidRDefault="00E2795A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2795A" w:rsidRDefault="00986F3E" w:rsidP="00027C5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986F3E">
        <w:rPr>
          <w:rFonts w:ascii="Times New Roman" w:hAnsi="Times New Roman"/>
          <w:sz w:val="24"/>
          <w:szCs w:val="24"/>
          <w:lang w:val="ru-RU"/>
        </w:rPr>
        <w:t xml:space="preserve">Хозяйственно-бытовые   стоки н.п. </w:t>
      </w:r>
      <w:r w:rsidR="00027C50">
        <w:rPr>
          <w:rFonts w:ascii="Times New Roman" w:hAnsi="Times New Roman"/>
          <w:sz w:val="24"/>
          <w:szCs w:val="24"/>
          <w:lang w:val="ru-RU"/>
        </w:rPr>
        <w:t>Чермошное</w:t>
      </w:r>
      <w:r w:rsidRPr="00986F3E">
        <w:rPr>
          <w:rFonts w:ascii="Times New Roman" w:hAnsi="Times New Roman"/>
          <w:sz w:val="24"/>
          <w:szCs w:val="24"/>
          <w:lang w:val="ru-RU"/>
        </w:rPr>
        <w:t xml:space="preserve"> после  прохождения через  </w:t>
      </w:r>
      <w:r w:rsidRPr="00986F3E">
        <w:rPr>
          <w:rFonts w:ascii="Times New Roman" w:hAnsi="Times New Roman"/>
          <w:sz w:val="24"/>
          <w:szCs w:val="24"/>
          <w:lang w:val="ru-RU"/>
        </w:rPr>
        <w:lastRenderedPageBreak/>
        <w:t xml:space="preserve">канализационные  очистные сооружения биологической очистки </w:t>
      </w:r>
      <w:r w:rsidR="00FF6013">
        <w:rPr>
          <w:rFonts w:ascii="Times New Roman" w:hAnsi="Times New Roman"/>
          <w:sz w:val="24"/>
          <w:szCs w:val="24"/>
          <w:lang w:val="ru-RU"/>
        </w:rPr>
        <w:t xml:space="preserve"> мощностью </w:t>
      </w:r>
      <w:r w:rsidR="00027C50">
        <w:rPr>
          <w:rFonts w:ascii="Times New Roman" w:hAnsi="Times New Roman"/>
          <w:sz w:val="24"/>
          <w:szCs w:val="24"/>
          <w:lang w:val="ru-RU"/>
        </w:rPr>
        <w:t>36</w:t>
      </w:r>
      <w:r w:rsidR="00FF601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6013" w:rsidRPr="00FF6013">
        <w:rPr>
          <w:rFonts w:ascii="Times New Roman" w:hAnsi="Times New Roman"/>
          <w:sz w:val="24"/>
          <w:szCs w:val="24"/>
          <w:lang w:val="ru-RU"/>
        </w:rPr>
        <w:t>м</w:t>
      </w:r>
      <w:r w:rsidR="00FF6013" w:rsidRPr="00FF6013">
        <w:rPr>
          <w:rFonts w:ascii="Times New Roman" w:hAnsi="Times New Roman"/>
          <w:sz w:val="24"/>
          <w:szCs w:val="24"/>
          <w:vertAlign w:val="superscript"/>
          <w:lang w:val="ru-RU"/>
        </w:rPr>
        <w:t>3</w:t>
      </w:r>
      <w:r w:rsidR="00FF6013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="00FF6013">
        <w:rPr>
          <w:rFonts w:ascii="Times New Roman" w:hAnsi="Times New Roman"/>
          <w:sz w:val="24"/>
          <w:szCs w:val="24"/>
          <w:lang w:val="ru-RU"/>
        </w:rPr>
        <w:t>сут</w:t>
      </w:r>
      <w:proofErr w:type="spellEnd"/>
      <w:r w:rsidR="00FF6013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F6013">
        <w:rPr>
          <w:rFonts w:ascii="Times New Roman" w:hAnsi="Times New Roman"/>
          <w:sz w:val="24"/>
          <w:szCs w:val="24"/>
          <w:lang w:val="ru-RU"/>
        </w:rPr>
        <w:t>с</w:t>
      </w:r>
      <w:r w:rsidRPr="00986F3E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86F3E">
        <w:rPr>
          <w:rFonts w:ascii="Times New Roman" w:hAnsi="Times New Roman"/>
          <w:sz w:val="24"/>
          <w:szCs w:val="24"/>
          <w:lang w:val="ru-RU"/>
        </w:rPr>
        <w:t>песчанно-гравийными</w:t>
      </w:r>
      <w:proofErr w:type="spellEnd"/>
      <w:r w:rsidRPr="00986F3E">
        <w:rPr>
          <w:rFonts w:ascii="Times New Roman" w:hAnsi="Times New Roman"/>
          <w:sz w:val="24"/>
          <w:szCs w:val="24"/>
          <w:lang w:val="ru-RU"/>
        </w:rPr>
        <w:t xml:space="preserve"> фильтрами </w:t>
      </w:r>
      <w:r w:rsidR="00FF6013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86F3E">
        <w:rPr>
          <w:rFonts w:ascii="Times New Roman" w:hAnsi="Times New Roman"/>
          <w:sz w:val="24"/>
          <w:szCs w:val="24"/>
          <w:lang w:val="ru-RU"/>
        </w:rPr>
        <w:t>поступают</w:t>
      </w:r>
      <w:r w:rsidR="00027C50">
        <w:rPr>
          <w:rFonts w:ascii="Times New Roman" w:hAnsi="Times New Roman"/>
          <w:sz w:val="24"/>
          <w:szCs w:val="24"/>
          <w:lang w:val="ru-RU"/>
        </w:rPr>
        <w:t xml:space="preserve"> на рельеф </w:t>
      </w:r>
      <w:proofErr w:type="spellStart"/>
      <w:r w:rsidR="00027C50">
        <w:rPr>
          <w:rFonts w:ascii="Times New Roman" w:hAnsi="Times New Roman"/>
          <w:sz w:val="24"/>
          <w:szCs w:val="24"/>
          <w:lang w:val="ru-RU"/>
        </w:rPr>
        <w:t>месности</w:t>
      </w:r>
      <w:proofErr w:type="spellEnd"/>
      <w:r w:rsidR="00FF6013">
        <w:rPr>
          <w:rFonts w:ascii="Times New Roman" w:hAnsi="Times New Roman"/>
          <w:sz w:val="24"/>
          <w:szCs w:val="24"/>
          <w:lang w:val="ru-RU"/>
        </w:rPr>
        <w:t>.</w:t>
      </w:r>
    </w:p>
    <w:p w:rsidR="00FF6013" w:rsidRDefault="00FF6013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FF6013" w:rsidRDefault="00FF6013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FF6013" w:rsidRDefault="00FF6013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FF6013" w:rsidRDefault="00FF6013" w:rsidP="00FF6013">
      <w:pPr>
        <w:widowControl w:val="0"/>
        <w:numPr>
          <w:ilvl w:val="0"/>
          <w:numId w:val="1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Анализ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существующих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проблем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F6013" w:rsidRDefault="00FF6013" w:rsidP="00FF6013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b/>
          <w:bCs/>
          <w:sz w:val="24"/>
          <w:szCs w:val="24"/>
        </w:rPr>
      </w:pPr>
    </w:p>
    <w:p w:rsidR="00FF6013" w:rsidRPr="00FF6013" w:rsidRDefault="00FF6013" w:rsidP="00FF6013">
      <w:pPr>
        <w:widowControl w:val="0"/>
        <w:numPr>
          <w:ilvl w:val="1"/>
          <w:numId w:val="11"/>
        </w:numPr>
        <w:tabs>
          <w:tab w:val="clear" w:pos="1440"/>
          <w:tab w:val="num" w:pos="885"/>
        </w:tabs>
        <w:overflowPunct w:val="0"/>
        <w:autoSpaceDE w:val="0"/>
        <w:autoSpaceDN w:val="0"/>
        <w:adjustRightInd w:val="0"/>
        <w:spacing w:after="0" w:line="250" w:lineRule="auto"/>
        <w:ind w:left="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В настоящее время сельское поселение имеет довольно низкую степень благоустройства. </w:t>
      </w:r>
      <w:r w:rsidRPr="00FF6013">
        <w:rPr>
          <w:rFonts w:ascii="Times New Roman" w:hAnsi="Times New Roman"/>
          <w:sz w:val="24"/>
          <w:szCs w:val="24"/>
          <w:lang w:val="ru-RU"/>
        </w:rPr>
        <w:t xml:space="preserve">Централизованной системой канализации охвачено около </w:t>
      </w:r>
      <w:r w:rsidR="00027C50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FF6013">
        <w:rPr>
          <w:rFonts w:ascii="Times New Roman" w:hAnsi="Times New Roman"/>
          <w:sz w:val="24"/>
          <w:szCs w:val="24"/>
          <w:lang w:val="ru-RU"/>
        </w:rPr>
        <w:t xml:space="preserve"> % территории жилой застройки. </w:t>
      </w:r>
    </w:p>
    <w:p w:rsidR="00FF6013" w:rsidRPr="00FF6013" w:rsidRDefault="00FF6013" w:rsidP="00FF601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FF6013" w:rsidRPr="00960C85" w:rsidRDefault="00FF6013" w:rsidP="00FF6013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2. В связи с увеличением расхода сточных вод от существующих и планируемых объектов капитального строительства требуется реконструкция существующих очистных сооружений полной биологической очистки в </w:t>
      </w:r>
      <w:r>
        <w:rPr>
          <w:rFonts w:ascii="Times New Roman" w:hAnsi="Times New Roman"/>
          <w:sz w:val="24"/>
          <w:szCs w:val="24"/>
          <w:lang w:val="ru-RU"/>
        </w:rPr>
        <w:t>п. Рождественский.</w:t>
      </w:r>
    </w:p>
    <w:p w:rsidR="00FF6013" w:rsidRPr="00960C85" w:rsidRDefault="00FF6013" w:rsidP="00FF6013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FF6013" w:rsidRPr="00960C85" w:rsidRDefault="00FF6013" w:rsidP="00FF6013">
      <w:pPr>
        <w:widowControl w:val="0"/>
        <w:tabs>
          <w:tab w:val="num" w:pos="965"/>
        </w:tabs>
        <w:overflowPunct w:val="0"/>
        <w:autoSpaceDE w:val="0"/>
        <w:autoSpaceDN w:val="0"/>
        <w:adjustRightInd w:val="0"/>
        <w:spacing w:after="0" w:line="251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3.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Длительный срок эксплуатации, агрессивная среда, увеличение объемов перекачивания сточных вод привели к физическому износу сетей, оборудования и сооружений системы водоотведения. </w:t>
      </w:r>
    </w:p>
    <w:p w:rsidR="00FF6013" w:rsidRPr="00960C85" w:rsidRDefault="00FF6013" w:rsidP="00FF601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FF6013" w:rsidRPr="00960C85" w:rsidRDefault="00FF6013" w:rsidP="00FF601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6. Отсутствие перспективной схемы водоотведения замедляет развитие сельского поселения в целом.</w:t>
      </w:r>
    </w:p>
    <w:p w:rsidR="00FF6013" w:rsidRPr="00960C85" w:rsidRDefault="00FF6013" w:rsidP="00FF6013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C14EA0" w:rsidRPr="00C14EA0" w:rsidRDefault="00FF6013" w:rsidP="00027C5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6"/>
        <w:rPr>
          <w:rFonts w:ascii="Times New Roman" w:hAnsi="Times New Roman"/>
          <w:sz w:val="24"/>
          <w:szCs w:val="24"/>
          <w:lang w:val="ru-RU"/>
        </w:rPr>
        <w:sectPr w:rsidR="00C14EA0" w:rsidRPr="00C14EA0">
          <w:pgSz w:w="11906" w:h="16838"/>
          <w:pgMar w:top="707" w:right="820" w:bottom="453" w:left="1700" w:header="720" w:footer="720" w:gutter="0"/>
          <w:cols w:space="720" w:equalWidth="0">
            <w:col w:w="9380"/>
          </w:cols>
          <w:noEndnote/>
        </w:sectPr>
      </w:pPr>
      <w:r w:rsidRPr="00960C85">
        <w:rPr>
          <w:rFonts w:ascii="Times New Roman" w:hAnsi="Times New Roman"/>
          <w:sz w:val="24"/>
          <w:szCs w:val="24"/>
          <w:lang w:val="ru-RU"/>
        </w:rPr>
        <w:t>7. Отсутствие систем сбора и очистки поверхностного стока в жилых и промышленных зонах сельского поселения способствует загрязнению существующих водных объек</w:t>
      </w:r>
      <w:r w:rsidR="00027C50">
        <w:rPr>
          <w:rFonts w:ascii="Times New Roman" w:hAnsi="Times New Roman"/>
          <w:sz w:val="24"/>
          <w:szCs w:val="24"/>
          <w:lang w:val="ru-RU"/>
        </w:rPr>
        <w:t>тов.</w:t>
      </w:r>
    </w:p>
    <w:p w:rsidR="008067E7" w:rsidRPr="008067E7" w:rsidRDefault="008067E7" w:rsidP="00027C50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/>
          <w:b/>
          <w:sz w:val="24"/>
          <w:szCs w:val="24"/>
          <w:lang w:val="ru-RU"/>
        </w:rPr>
      </w:pPr>
      <w:bookmarkStart w:id="2" w:name="page41"/>
      <w:bookmarkEnd w:id="2"/>
    </w:p>
    <w:sectPr w:rsidR="008067E7" w:rsidRPr="008067E7" w:rsidSect="00AE124A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40"/>
    <w:multiLevelType w:val="hybridMultilevel"/>
    <w:tmpl w:val="00001366"/>
    <w:lvl w:ilvl="0" w:tplc="00001C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14F"/>
    <w:multiLevelType w:val="hybridMultilevel"/>
    <w:tmpl w:val="00005E14"/>
    <w:lvl w:ilvl="0" w:tplc="00004D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CD6"/>
    <w:multiLevelType w:val="hybridMultilevel"/>
    <w:tmpl w:val="00000FBF"/>
    <w:lvl w:ilvl="0" w:tplc="00002F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47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2D"/>
    <w:multiLevelType w:val="hybridMultilevel"/>
    <w:tmpl w:val="000054DC"/>
    <w:lvl w:ilvl="0" w:tplc="000036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D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983">
      <w:start w:val="1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2"/>
    <w:multiLevelType w:val="hybridMultilevel"/>
    <w:tmpl w:val="000018D7"/>
    <w:lvl w:ilvl="0" w:tplc="00006B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1F0"/>
    <w:multiLevelType w:val="hybridMultilevel"/>
    <w:tmpl w:val="00000384"/>
    <w:lvl w:ilvl="0" w:tplc="00007F4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67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97D"/>
    <w:multiLevelType w:val="hybridMultilevel"/>
    <w:tmpl w:val="00005F49"/>
    <w:lvl w:ilvl="0" w:tplc="0000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CAD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72E6783"/>
    <w:multiLevelType w:val="hybridMultilevel"/>
    <w:tmpl w:val="C150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A3AF2"/>
    <w:multiLevelType w:val="hybridMultilevel"/>
    <w:tmpl w:val="6E1A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354D"/>
    <w:rsid w:val="00020857"/>
    <w:rsid w:val="00027C50"/>
    <w:rsid w:val="001C4128"/>
    <w:rsid w:val="001D55A9"/>
    <w:rsid w:val="002619F9"/>
    <w:rsid w:val="002A5BFD"/>
    <w:rsid w:val="0031387C"/>
    <w:rsid w:val="00502FF3"/>
    <w:rsid w:val="005A35F6"/>
    <w:rsid w:val="006049A3"/>
    <w:rsid w:val="006A4604"/>
    <w:rsid w:val="006E056D"/>
    <w:rsid w:val="007234E0"/>
    <w:rsid w:val="007D64C5"/>
    <w:rsid w:val="008067E7"/>
    <w:rsid w:val="00821FA3"/>
    <w:rsid w:val="00907EFD"/>
    <w:rsid w:val="00945D9F"/>
    <w:rsid w:val="009674D3"/>
    <w:rsid w:val="00986F3E"/>
    <w:rsid w:val="009E4A80"/>
    <w:rsid w:val="00AE124A"/>
    <w:rsid w:val="00BF617B"/>
    <w:rsid w:val="00C14EA0"/>
    <w:rsid w:val="00C3354D"/>
    <w:rsid w:val="00CB3EEB"/>
    <w:rsid w:val="00CF5FFB"/>
    <w:rsid w:val="00DA5109"/>
    <w:rsid w:val="00E15B31"/>
    <w:rsid w:val="00E15BB4"/>
    <w:rsid w:val="00E1769F"/>
    <w:rsid w:val="00E2795A"/>
    <w:rsid w:val="00EC4090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54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7E7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2619F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9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MUGHKP</Company>
  <LinksUpToDate>false</LinksUpToDate>
  <CharactersWithSpaces>15301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2</cp:revision>
  <dcterms:created xsi:type="dcterms:W3CDTF">2013-03-06T04:10:00Z</dcterms:created>
  <dcterms:modified xsi:type="dcterms:W3CDTF">2013-03-14T06:03:00Z</dcterms:modified>
</cp:coreProperties>
</file>